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80F9B" w14:textId="77777777" w:rsidR="007C3E0D" w:rsidRDefault="007C3E0D" w:rsidP="007C3E0D">
      <w:pPr>
        <w:spacing w:after="0" w:line="240" w:lineRule="auto"/>
        <w:jc w:val="both"/>
        <w:rPr>
          <w:rFonts w:ascii="Gisha" w:hAnsi="Gisha" w:cs="Gisha"/>
          <w:b/>
          <w:color w:val="E915B1"/>
          <w:sz w:val="28"/>
          <w:szCs w:val="24"/>
        </w:rPr>
      </w:pPr>
      <w:r w:rsidRPr="007C3E0D">
        <w:rPr>
          <w:rFonts w:ascii="Gisha" w:hAnsi="Gisha" w:cs="Gisha"/>
          <w:b/>
          <w:color w:val="E915B1"/>
          <w:sz w:val="28"/>
          <w:szCs w:val="24"/>
        </w:rPr>
        <w:t xml:space="preserve">MINI CIRCUITO </w:t>
      </w:r>
      <w:r w:rsidRPr="007C3E0D">
        <w:rPr>
          <w:rFonts w:ascii="Gisha" w:hAnsi="Gisha" w:cs="Gisha"/>
          <w:b/>
          <w:color w:val="E915B1"/>
          <w:sz w:val="28"/>
          <w:szCs w:val="24"/>
        </w:rPr>
        <w:tab/>
        <w:t xml:space="preserve">           </w:t>
      </w:r>
      <w:r w:rsidRPr="007C3E0D">
        <w:rPr>
          <w:rFonts w:ascii="Gisha" w:hAnsi="Gisha" w:cs="Gisha"/>
          <w:b/>
          <w:color w:val="E915B1"/>
          <w:sz w:val="28"/>
          <w:szCs w:val="24"/>
        </w:rPr>
        <w:tab/>
      </w:r>
      <w:r w:rsidRPr="007C3E0D">
        <w:rPr>
          <w:rFonts w:ascii="Gisha" w:hAnsi="Gisha" w:cs="Gisha"/>
          <w:b/>
          <w:color w:val="E915B1"/>
          <w:sz w:val="28"/>
          <w:szCs w:val="24"/>
        </w:rPr>
        <w:tab/>
      </w:r>
      <w:r w:rsidRPr="007C3E0D">
        <w:rPr>
          <w:rFonts w:ascii="Gisha" w:hAnsi="Gisha" w:cs="Gisha"/>
          <w:b/>
          <w:color w:val="E915B1"/>
          <w:sz w:val="28"/>
          <w:szCs w:val="24"/>
        </w:rPr>
        <w:tab/>
      </w:r>
      <w:r w:rsidRPr="007C3E0D">
        <w:rPr>
          <w:rFonts w:ascii="Gisha" w:hAnsi="Gisha" w:cs="Gisha"/>
          <w:b/>
          <w:color w:val="E915B1"/>
          <w:sz w:val="28"/>
          <w:szCs w:val="24"/>
        </w:rPr>
        <w:tab/>
        <w:t xml:space="preserve">         </w:t>
      </w:r>
      <w:r w:rsidRPr="007C3E0D">
        <w:rPr>
          <w:rFonts w:ascii="Gisha" w:hAnsi="Gisha" w:cs="Gisha"/>
          <w:b/>
          <w:color w:val="E915B1"/>
          <w:sz w:val="28"/>
          <w:szCs w:val="24"/>
        </w:rPr>
        <w:tab/>
      </w:r>
      <w:r w:rsidRPr="007C3E0D">
        <w:rPr>
          <w:rFonts w:ascii="Gisha" w:hAnsi="Gisha" w:cs="Gisha"/>
          <w:b/>
          <w:color w:val="E915B1"/>
          <w:sz w:val="28"/>
          <w:szCs w:val="24"/>
        </w:rPr>
        <w:tab/>
      </w:r>
      <w:r w:rsidRPr="007C3E0D">
        <w:rPr>
          <w:rFonts w:ascii="Gisha" w:hAnsi="Gisha" w:cs="Gisha"/>
          <w:b/>
          <w:color w:val="E915B1"/>
          <w:sz w:val="28"/>
          <w:szCs w:val="24"/>
        </w:rPr>
        <w:tab/>
      </w:r>
    </w:p>
    <w:p w14:paraId="43BE8BB9" w14:textId="614A1016" w:rsidR="007C3E0D" w:rsidRPr="007C3E0D" w:rsidRDefault="007C3E0D" w:rsidP="007C3E0D">
      <w:pPr>
        <w:spacing w:after="0" w:line="240" w:lineRule="auto"/>
        <w:jc w:val="both"/>
        <w:rPr>
          <w:rFonts w:ascii="Gisha" w:hAnsi="Gisha" w:cs="Gisha"/>
          <w:b/>
          <w:color w:val="1F497D"/>
          <w:sz w:val="24"/>
          <w:szCs w:val="24"/>
        </w:rPr>
      </w:pPr>
      <w:r w:rsidRPr="007C3E0D">
        <w:rPr>
          <w:rFonts w:ascii="Gisha" w:hAnsi="Gisha" w:cs="Gisha"/>
          <w:b/>
          <w:color w:val="1F497D"/>
          <w:sz w:val="24"/>
          <w:szCs w:val="24"/>
        </w:rPr>
        <w:t xml:space="preserve">6 DÍAS / 5 NOCHES </w:t>
      </w:r>
    </w:p>
    <w:p w14:paraId="00032203" w14:textId="63FFA42C" w:rsidR="007C3E0D" w:rsidRPr="007C3E0D" w:rsidRDefault="007C3E0D" w:rsidP="007C3E0D">
      <w:pPr>
        <w:spacing w:after="200" w:line="276" w:lineRule="auto"/>
        <w:jc w:val="both"/>
        <w:rPr>
          <w:rFonts w:ascii="Gisha" w:hAnsi="Gisha" w:cs="Gisha"/>
          <w:b/>
          <w:color w:val="1F497D"/>
          <w:sz w:val="24"/>
          <w:szCs w:val="24"/>
        </w:rPr>
      </w:pPr>
      <w:r w:rsidRPr="007C3E0D">
        <w:rPr>
          <w:rFonts w:ascii="Gisha" w:hAnsi="Gisha" w:cs="Gisha"/>
          <w:b/>
          <w:color w:val="1F497D"/>
          <w:sz w:val="24"/>
          <w:szCs w:val="24"/>
        </w:rPr>
        <w:t>-------------------------------------------------------------------------------------------</w:t>
      </w:r>
    </w:p>
    <w:p w14:paraId="133C6C7D" w14:textId="77777777" w:rsidR="007C3E0D" w:rsidRPr="007C3E0D" w:rsidRDefault="007C3E0D" w:rsidP="007C3E0D">
      <w:pPr>
        <w:spacing w:after="0" w:line="240" w:lineRule="auto"/>
        <w:rPr>
          <w:rFonts w:ascii="Gisha" w:hAnsi="Gisha" w:cs="Gisha"/>
          <w:b/>
          <w:bCs/>
          <w:color w:val="1F497D"/>
          <w:sz w:val="24"/>
          <w:szCs w:val="24"/>
          <w:lang w:val="es-ES"/>
        </w:rPr>
      </w:pPr>
      <w:r w:rsidRPr="007C3E0D">
        <w:rPr>
          <w:rFonts w:ascii="Gisha" w:hAnsi="Gisha" w:cs="Gisha"/>
          <w:b/>
          <w:bCs/>
          <w:color w:val="1F497D"/>
          <w:sz w:val="24"/>
          <w:szCs w:val="24"/>
          <w:lang w:val="es-ES"/>
        </w:rPr>
        <w:t xml:space="preserve">ITINERARIO: </w:t>
      </w:r>
    </w:p>
    <w:p w14:paraId="101AAF03" w14:textId="77777777" w:rsidR="007C3E0D" w:rsidRPr="007C3E0D" w:rsidRDefault="007C3E0D" w:rsidP="007C3E0D">
      <w:pPr>
        <w:spacing w:after="0" w:line="240" w:lineRule="auto"/>
        <w:rPr>
          <w:rFonts w:ascii="Gisha" w:hAnsi="Gisha" w:cs="Gisha"/>
          <w:b/>
          <w:bCs/>
          <w:color w:val="1F497D"/>
          <w:sz w:val="24"/>
          <w:szCs w:val="24"/>
          <w:lang w:val="es-ES"/>
        </w:rPr>
      </w:pPr>
    </w:p>
    <w:p w14:paraId="6AB8BED9" w14:textId="77777777" w:rsidR="007C3E0D" w:rsidRPr="007C3E0D" w:rsidRDefault="007C3E0D" w:rsidP="007C3E0D">
      <w:pPr>
        <w:spacing w:after="0" w:line="240" w:lineRule="auto"/>
        <w:rPr>
          <w:rFonts w:ascii="Gisha" w:hAnsi="Gisha" w:cs="Gisha"/>
          <w:b/>
          <w:bCs/>
          <w:color w:val="1F497D"/>
          <w:sz w:val="24"/>
          <w:szCs w:val="24"/>
        </w:rPr>
      </w:pPr>
      <w:r w:rsidRPr="007C3E0D">
        <w:rPr>
          <w:rFonts w:ascii="Gisha" w:hAnsi="Gisha" w:cs="Gisha"/>
          <w:b/>
          <w:bCs/>
          <w:color w:val="1F497D"/>
          <w:sz w:val="24"/>
          <w:szCs w:val="24"/>
        </w:rPr>
        <w:t>Día 1 / Aeropuerto – Santiago</w:t>
      </w:r>
    </w:p>
    <w:p w14:paraId="4C7E683B" w14:textId="77777777" w:rsidR="007C3E0D" w:rsidRPr="007C3E0D" w:rsidRDefault="007C3E0D" w:rsidP="007C3E0D">
      <w:pPr>
        <w:spacing w:after="0" w:line="240" w:lineRule="auto"/>
        <w:rPr>
          <w:rFonts w:ascii="Gisha" w:hAnsi="Gisha" w:cs="Gisha"/>
          <w:color w:val="1F497D"/>
          <w:sz w:val="24"/>
          <w:szCs w:val="24"/>
        </w:rPr>
      </w:pPr>
      <w:r w:rsidRPr="007C3E0D">
        <w:rPr>
          <w:rFonts w:ascii="Gisha" w:hAnsi="Gisha" w:cs="Gisha"/>
          <w:color w:val="1F497D"/>
          <w:sz w:val="24"/>
          <w:szCs w:val="24"/>
        </w:rPr>
        <w:t>Llegada a Santiago. Recepción en aeropuerto y traslado al hotel seleccionado. Alojamiento.</w:t>
      </w:r>
    </w:p>
    <w:p w14:paraId="2871760D" w14:textId="77777777" w:rsidR="007C3E0D" w:rsidRPr="007C3E0D" w:rsidRDefault="007C3E0D" w:rsidP="007C3E0D">
      <w:pPr>
        <w:spacing w:after="0" w:line="240" w:lineRule="auto"/>
        <w:rPr>
          <w:rFonts w:ascii="Gisha" w:hAnsi="Gisha" w:cs="Gisha"/>
          <w:color w:val="1F497D"/>
          <w:sz w:val="24"/>
          <w:szCs w:val="24"/>
        </w:rPr>
      </w:pPr>
    </w:p>
    <w:p w14:paraId="23CAA9AA" w14:textId="77777777" w:rsidR="007C3E0D" w:rsidRPr="007C3E0D" w:rsidRDefault="007C3E0D" w:rsidP="007C3E0D">
      <w:pPr>
        <w:spacing w:after="0" w:line="240" w:lineRule="auto"/>
        <w:rPr>
          <w:rFonts w:ascii="Gisha" w:hAnsi="Gisha" w:cs="Gisha"/>
          <w:b/>
          <w:bCs/>
          <w:color w:val="1F497D"/>
          <w:sz w:val="24"/>
          <w:szCs w:val="24"/>
        </w:rPr>
      </w:pPr>
      <w:r w:rsidRPr="007C3E0D">
        <w:rPr>
          <w:rFonts w:ascii="Gisha" w:hAnsi="Gisha" w:cs="Gisha"/>
          <w:b/>
          <w:bCs/>
          <w:color w:val="1F497D"/>
          <w:sz w:val="24"/>
          <w:szCs w:val="24"/>
        </w:rPr>
        <w:t>Día 2 / Santiago – HD City Tour Panorámico</w:t>
      </w:r>
    </w:p>
    <w:p w14:paraId="30DBA98A" w14:textId="77777777" w:rsidR="007C3E0D" w:rsidRPr="007C3E0D" w:rsidRDefault="007C3E0D" w:rsidP="007C3E0D">
      <w:pPr>
        <w:spacing w:after="0" w:line="240" w:lineRule="auto"/>
        <w:rPr>
          <w:rFonts w:ascii="Gisha" w:hAnsi="Gisha" w:cs="Gisha"/>
          <w:color w:val="1F497D"/>
          <w:sz w:val="24"/>
          <w:szCs w:val="24"/>
        </w:rPr>
      </w:pPr>
      <w:r w:rsidRPr="007C3E0D">
        <w:rPr>
          <w:rFonts w:ascii="Gisha" w:hAnsi="Gisha" w:cs="Gisha"/>
          <w:color w:val="1F497D"/>
          <w:sz w:val="24"/>
          <w:szCs w:val="24"/>
        </w:rPr>
        <w:t xml:space="preserve">Desayuno en el hotel. Medio día de visita de la ciudad de Santiago, recorrido panorámico por los principales atractivos de la ciudad, donde contrastan su rica historia y sus modernas e imponentes construcciones. EL mercado central, la Plaza de Armas, la Catedral de Santiago, El Palacio de La Moneda, La Plaza de la constitución, El Cerro Santa Lucía, los barrios Bellavista, Lastarria y el parque Bicentenario, forman parte de este inolvidable paseo. Opcionalmente, si así lo prefieren los pasajeros, se puede realizar una visita a Bluestone, una tienda de artesanía local, donde encontraran piezas con piedra lapislázuli, la piedra nacional de Chile. Al finalizar el tour, el guía les indica el punto del </w:t>
      </w:r>
      <w:proofErr w:type="spellStart"/>
      <w:r w:rsidRPr="007C3E0D">
        <w:rPr>
          <w:rFonts w:ascii="Gisha" w:hAnsi="Gisha" w:cs="Gisha"/>
          <w:color w:val="1F497D"/>
          <w:sz w:val="24"/>
          <w:szCs w:val="24"/>
        </w:rPr>
        <w:t>drop</w:t>
      </w:r>
      <w:proofErr w:type="spellEnd"/>
      <w:r w:rsidRPr="007C3E0D">
        <w:rPr>
          <w:rFonts w:ascii="Gisha" w:hAnsi="Gisha" w:cs="Gisha"/>
          <w:color w:val="1F497D"/>
          <w:sz w:val="24"/>
          <w:szCs w:val="24"/>
        </w:rPr>
        <w:t xml:space="preserve"> off. Alojamiento.</w:t>
      </w:r>
    </w:p>
    <w:p w14:paraId="7603D13F" w14:textId="77777777" w:rsidR="007C3E0D" w:rsidRPr="007C3E0D" w:rsidRDefault="007C3E0D" w:rsidP="007C3E0D">
      <w:pPr>
        <w:spacing w:after="0" w:line="240" w:lineRule="auto"/>
        <w:rPr>
          <w:rFonts w:ascii="Gisha" w:hAnsi="Gisha" w:cs="Gisha"/>
          <w:color w:val="1F497D"/>
          <w:sz w:val="24"/>
          <w:szCs w:val="24"/>
        </w:rPr>
      </w:pPr>
    </w:p>
    <w:p w14:paraId="0B7F4DFC" w14:textId="77777777" w:rsidR="007C3E0D" w:rsidRPr="007C3E0D" w:rsidRDefault="007C3E0D" w:rsidP="007C3E0D">
      <w:pPr>
        <w:spacing w:after="0" w:line="240" w:lineRule="auto"/>
        <w:rPr>
          <w:rFonts w:ascii="Gisha" w:hAnsi="Gisha" w:cs="Gisha"/>
          <w:b/>
          <w:bCs/>
          <w:color w:val="1F497D"/>
          <w:sz w:val="24"/>
          <w:szCs w:val="24"/>
        </w:rPr>
      </w:pPr>
      <w:r w:rsidRPr="007C3E0D">
        <w:rPr>
          <w:rFonts w:ascii="Gisha" w:hAnsi="Gisha" w:cs="Gisha"/>
          <w:b/>
          <w:bCs/>
          <w:color w:val="1F497D"/>
          <w:sz w:val="24"/>
          <w:szCs w:val="24"/>
        </w:rPr>
        <w:t>Día 3 / Santiago</w:t>
      </w:r>
    </w:p>
    <w:p w14:paraId="2DDF65D5" w14:textId="77777777" w:rsidR="007C3E0D" w:rsidRPr="007C3E0D" w:rsidRDefault="007C3E0D" w:rsidP="007C3E0D">
      <w:pPr>
        <w:spacing w:after="0" w:line="240" w:lineRule="auto"/>
        <w:rPr>
          <w:rFonts w:ascii="Gisha" w:hAnsi="Gisha" w:cs="Gisha"/>
          <w:color w:val="1F497D"/>
          <w:sz w:val="24"/>
          <w:szCs w:val="24"/>
        </w:rPr>
      </w:pPr>
      <w:r w:rsidRPr="007C3E0D">
        <w:rPr>
          <w:rFonts w:ascii="Gisha" w:hAnsi="Gisha" w:cs="Gisha"/>
          <w:color w:val="1F497D"/>
          <w:sz w:val="24"/>
          <w:szCs w:val="24"/>
        </w:rPr>
        <w:t>Desayuno en el hotel. Día libre para actividades opcionales. Alojamiento.</w:t>
      </w:r>
    </w:p>
    <w:p w14:paraId="6E527970" w14:textId="77777777" w:rsidR="007C3E0D" w:rsidRPr="007C3E0D" w:rsidRDefault="007C3E0D" w:rsidP="007C3E0D">
      <w:pPr>
        <w:spacing w:after="0" w:line="240" w:lineRule="auto"/>
        <w:rPr>
          <w:rFonts w:ascii="Gisha" w:hAnsi="Gisha" w:cs="Gisha"/>
          <w:color w:val="1F497D"/>
          <w:sz w:val="24"/>
          <w:szCs w:val="24"/>
        </w:rPr>
      </w:pPr>
    </w:p>
    <w:p w14:paraId="6D09AE74" w14:textId="77777777" w:rsidR="007C3E0D" w:rsidRPr="007C3E0D" w:rsidRDefault="007C3E0D" w:rsidP="007C3E0D">
      <w:pPr>
        <w:spacing w:after="0" w:line="240" w:lineRule="auto"/>
        <w:rPr>
          <w:rFonts w:ascii="Gisha" w:hAnsi="Gisha" w:cs="Gisha"/>
          <w:b/>
          <w:bCs/>
          <w:color w:val="1F497D"/>
          <w:sz w:val="24"/>
          <w:szCs w:val="24"/>
        </w:rPr>
      </w:pPr>
      <w:r w:rsidRPr="007C3E0D">
        <w:rPr>
          <w:rFonts w:ascii="Gisha" w:hAnsi="Gisha" w:cs="Gisha"/>
          <w:b/>
          <w:bCs/>
          <w:color w:val="1F497D"/>
          <w:sz w:val="24"/>
          <w:szCs w:val="24"/>
        </w:rPr>
        <w:t xml:space="preserve">Día 4 / Santiago – Puerto Montt – Puerto Varas </w:t>
      </w:r>
    </w:p>
    <w:p w14:paraId="27768038" w14:textId="77777777" w:rsidR="007C3E0D" w:rsidRPr="007C3E0D" w:rsidRDefault="007C3E0D" w:rsidP="007C3E0D">
      <w:pPr>
        <w:spacing w:after="0" w:line="240" w:lineRule="auto"/>
        <w:rPr>
          <w:rFonts w:ascii="Gisha" w:hAnsi="Gisha" w:cs="Gisha"/>
          <w:color w:val="1F497D"/>
          <w:sz w:val="24"/>
          <w:szCs w:val="24"/>
        </w:rPr>
      </w:pPr>
      <w:r w:rsidRPr="007C3E0D">
        <w:rPr>
          <w:rFonts w:ascii="Gisha" w:hAnsi="Gisha" w:cs="Gisha"/>
          <w:color w:val="1F497D"/>
          <w:sz w:val="24"/>
          <w:szCs w:val="24"/>
        </w:rPr>
        <w:t xml:space="preserve">Desayuno en el hotel. A la hora convenida traslado al Aeropuerto de Santiago. Recepción en Aeropuerto de Puerto Montt y traslado a hotel seleccionado en Puerto Varas. Alojamiento. </w:t>
      </w:r>
    </w:p>
    <w:p w14:paraId="0821A35D" w14:textId="77777777" w:rsidR="007C3E0D" w:rsidRPr="007C3E0D" w:rsidRDefault="007C3E0D" w:rsidP="007C3E0D">
      <w:pPr>
        <w:spacing w:after="0" w:line="240" w:lineRule="auto"/>
        <w:rPr>
          <w:rFonts w:ascii="Gisha" w:hAnsi="Gisha" w:cs="Gisha"/>
          <w:color w:val="1F497D"/>
          <w:sz w:val="24"/>
          <w:szCs w:val="24"/>
        </w:rPr>
      </w:pPr>
    </w:p>
    <w:p w14:paraId="0D84D10C" w14:textId="77777777" w:rsidR="007C3E0D" w:rsidRPr="007C3E0D" w:rsidRDefault="007C3E0D" w:rsidP="007C3E0D">
      <w:pPr>
        <w:spacing w:after="0" w:line="240" w:lineRule="auto"/>
        <w:rPr>
          <w:rFonts w:ascii="Gisha" w:hAnsi="Gisha" w:cs="Gisha"/>
          <w:b/>
          <w:bCs/>
          <w:color w:val="1F497D"/>
          <w:sz w:val="24"/>
          <w:szCs w:val="24"/>
        </w:rPr>
      </w:pPr>
      <w:r w:rsidRPr="007C3E0D">
        <w:rPr>
          <w:rFonts w:ascii="Gisha" w:hAnsi="Gisha" w:cs="Gisha"/>
          <w:b/>
          <w:bCs/>
          <w:color w:val="1F497D"/>
          <w:sz w:val="24"/>
          <w:szCs w:val="24"/>
        </w:rPr>
        <w:t xml:space="preserve">Día 5 / Puerto Varas – Cruce Andino – </w:t>
      </w:r>
      <w:proofErr w:type="spellStart"/>
      <w:r w:rsidRPr="007C3E0D">
        <w:rPr>
          <w:rFonts w:ascii="Gisha" w:hAnsi="Gisha" w:cs="Gisha"/>
          <w:b/>
          <w:bCs/>
          <w:color w:val="1F497D"/>
          <w:sz w:val="24"/>
          <w:szCs w:val="24"/>
        </w:rPr>
        <w:t>Peulla</w:t>
      </w:r>
      <w:proofErr w:type="spellEnd"/>
      <w:r w:rsidRPr="007C3E0D">
        <w:rPr>
          <w:rFonts w:ascii="Gisha" w:hAnsi="Gisha" w:cs="Gisha"/>
          <w:b/>
          <w:bCs/>
          <w:color w:val="1F497D"/>
          <w:sz w:val="24"/>
          <w:szCs w:val="24"/>
        </w:rPr>
        <w:t xml:space="preserve"> </w:t>
      </w:r>
    </w:p>
    <w:p w14:paraId="3B547DEB" w14:textId="77777777" w:rsidR="007C3E0D" w:rsidRPr="007C3E0D" w:rsidRDefault="007C3E0D" w:rsidP="007C3E0D">
      <w:pPr>
        <w:spacing w:after="0" w:line="240" w:lineRule="auto"/>
        <w:rPr>
          <w:rFonts w:ascii="Gisha" w:hAnsi="Gisha" w:cs="Gisha"/>
          <w:color w:val="1F497D"/>
          <w:sz w:val="24"/>
          <w:szCs w:val="24"/>
        </w:rPr>
      </w:pPr>
      <w:r w:rsidRPr="007C3E0D">
        <w:rPr>
          <w:rFonts w:ascii="Gisha" w:hAnsi="Gisha" w:cs="Gisha"/>
          <w:color w:val="1F497D"/>
          <w:sz w:val="24"/>
          <w:szCs w:val="24"/>
        </w:rPr>
        <w:t xml:space="preserve">Salida desde el Hotel en Puerto Varas. Continuación hacia </w:t>
      </w:r>
      <w:proofErr w:type="spellStart"/>
      <w:r w:rsidRPr="007C3E0D">
        <w:rPr>
          <w:rFonts w:ascii="Gisha" w:hAnsi="Gisha" w:cs="Gisha"/>
          <w:color w:val="1F497D"/>
          <w:sz w:val="24"/>
          <w:szCs w:val="24"/>
        </w:rPr>
        <w:t>Petrohué</w:t>
      </w:r>
      <w:proofErr w:type="spellEnd"/>
      <w:r w:rsidRPr="007C3E0D">
        <w:rPr>
          <w:rFonts w:ascii="Gisha" w:hAnsi="Gisha" w:cs="Gisha"/>
          <w:color w:val="1F497D"/>
          <w:sz w:val="24"/>
          <w:szCs w:val="24"/>
        </w:rPr>
        <w:t xml:space="preserve">, bordeando el Lago Llanquihue. Imponentes vistas del Volcán Osorno y Calbuco dominan todo el paisaje. Ingreso al Parque Nacional Vicente Pérez Rosales donde visitaremos los Saltos del </w:t>
      </w:r>
      <w:proofErr w:type="spellStart"/>
      <w:r w:rsidRPr="007C3E0D">
        <w:rPr>
          <w:rFonts w:ascii="Gisha" w:hAnsi="Gisha" w:cs="Gisha"/>
          <w:color w:val="1F497D"/>
          <w:sz w:val="24"/>
          <w:szCs w:val="24"/>
        </w:rPr>
        <w:t>Petrohué</w:t>
      </w:r>
      <w:proofErr w:type="spellEnd"/>
      <w:r w:rsidRPr="007C3E0D">
        <w:rPr>
          <w:rFonts w:ascii="Gisha" w:hAnsi="Gisha" w:cs="Gisha"/>
          <w:color w:val="1F497D"/>
          <w:sz w:val="24"/>
          <w:szCs w:val="24"/>
        </w:rPr>
        <w:t xml:space="preserve">, caprichosas formas de roca volcánica, bañadas por caídas de aguas color verde esmeralda. Zarparemos hacia </w:t>
      </w:r>
      <w:proofErr w:type="spellStart"/>
      <w:r w:rsidRPr="007C3E0D">
        <w:rPr>
          <w:rFonts w:ascii="Gisha" w:hAnsi="Gisha" w:cs="Gisha"/>
          <w:color w:val="1F497D"/>
          <w:sz w:val="24"/>
          <w:szCs w:val="24"/>
        </w:rPr>
        <w:t>Peulla</w:t>
      </w:r>
      <w:proofErr w:type="spellEnd"/>
      <w:r w:rsidRPr="007C3E0D">
        <w:rPr>
          <w:rFonts w:ascii="Gisha" w:hAnsi="Gisha" w:cs="Gisha"/>
          <w:color w:val="1F497D"/>
          <w:sz w:val="24"/>
          <w:szCs w:val="24"/>
        </w:rPr>
        <w:t xml:space="preserve">, navegando el Lago Todos los Santos. Si el clima lo permite nuevas vistas del Volcán Osorno y Volcán Puntiagudo y Cerro Tronador nos sorprenderán. Llegada a </w:t>
      </w:r>
      <w:proofErr w:type="spellStart"/>
      <w:r w:rsidRPr="007C3E0D">
        <w:rPr>
          <w:rFonts w:ascii="Gisha" w:hAnsi="Gisha" w:cs="Gisha"/>
          <w:color w:val="1F497D"/>
          <w:sz w:val="24"/>
          <w:szCs w:val="24"/>
        </w:rPr>
        <w:t>Peulla</w:t>
      </w:r>
      <w:proofErr w:type="spellEnd"/>
      <w:r w:rsidRPr="007C3E0D">
        <w:rPr>
          <w:rFonts w:ascii="Gisha" w:hAnsi="Gisha" w:cs="Gisha"/>
          <w:color w:val="1F497D"/>
          <w:sz w:val="24"/>
          <w:szCs w:val="24"/>
        </w:rPr>
        <w:t xml:space="preserve">, Villa ecológica, paraíso de los amantes de la naturaleza. Almuerzo (no incluido), cena en hotel </w:t>
      </w:r>
      <w:r w:rsidRPr="007C3E0D">
        <w:rPr>
          <w:rFonts w:ascii="Gisha" w:hAnsi="Gisha" w:cs="Gisha"/>
          <w:color w:val="1F497D"/>
          <w:sz w:val="24"/>
          <w:szCs w:val="24"/>
        </w:rPr>
        <w:lastRenderedPageBreak/>
        <w:t xml:space="preserve">(incluida). Alojamiento. Nota: durante la temporada de invierno (abril – septiembre 2025), no realizará visitas a los Saltos de </w:t>
      </w:r>
      <w:proofErr w:type="spellStart"/>
      <w:r w:rsidRPr="007C3E0D">
        <w:rPr>
          <w:rFonts w:ascii="Gisha" w:hAnsi="Gisha" w:cs="Gisha"/>
          <w:color w:val="1F497D"/>
          <w:sz w:val="24"/>
          <w:szCs w:val="24"/>
        </w:rPr>
        <w:t>Petrohué</w:t>
      </w:r>
      <w:proofErr w:type="spellEnd"/>
      <w:r w:rsidRPr="007C3E0D">
        <w:rPr>
          <w:rFonts w:ascii="Gisha" w:hAnsi="Gisha" w:cs="Gisha"/>
          <w:color w:val="1F497D"/>
          <w:sz w:val="24"/>
          <w:szCs w:val="24"/>
        </w:rPr>
        <w:t xml:space="preserve">, esto debido a que los días son más cortos y las condiciones climáticas pueden incluir nieve o hielo en la ruta, lo que impacta directamente en los tiempos de operación. </w:t>
      </w:r>
    </w:p>
    <w:p w14:paraId="336F81EE" w14:textId="77777777" w:rsidR="007C3E0D" w:rsidRPr="007C3E0D" w:rsidRDefault="007C3E0D" w:rsidP="007C3E0D">
      <w:pPr>
        <w:spacing w:after="0" w:line="240" w:lineRule="auto"/>
        <w:rPr>
          <w:rFonts w:ascii="Gisha" w:hAnsi="Gisha" w:cs="Gisha"/>
          <w:color w:val="1F497D"/>
          <w:sz w:val="24"/>
          <w:szCs w:val="24"/>
        </w:rPr>
      </w:pPr>
    </w:p>
    <w:p w14:paraId="57D84DF8" w14:textId="77777777" w:rsidR="007C3E0D" w:rsidRPr="007C3E0D" w:rsidRDefault="007C3E0D" w:rsidP="007C3E0D">
      <w:pPr>
        <w:spacing w:after="0" w:line="240" w:lineRule="auto"/>
        <w:rPr>
          <w:rFonts w:ascii="Gisha" w:hAnsi="Gisha" w:cs="Gisha"/>
          <w:b/>
          <w:bCs/>
          <w:color w:val="1F497D"/>
          <w:sz w:val="24"/>
          <w:szCs w:val="24"/>
        </w:rPr>
      </w:pPr>
      <w:r w:rsidRPr="007C3E0D">
        <w:rPr>
          <w:rFonts w:ascii="Gisha" w:hAnsi="Gisha" w:cs="Gisha"/>
          <w:b/>
          <w:bCs/>
          <w:color w:val="1F497D"/>
          <w:sz w:val="24"/>
          <w:szCs w:val="24"/>
        </w:rPr>
        <w:t xml:space="preserve">Día 6 / </w:t>
      </w:r>
      <w:proofErr w:type="spellStart"/>
      <w:r w:rsidRPr="007C3E0D">
        <w:rPr>
          <w:rFonts w:ascii="Gisha" w:hAnsi="Gisha" w:cs="Gisha"/>
          <w:b/>
          <w:bCs/>
          <w:color w:val="1F497D"/>
          <w:sz w:val="24"/>
          <w:szCs w:val="24"/>
        </w:rPr>
        <w:t>Peulla</w:t>
      </w:r>
      <w:proofErr w:type="spellEnd"/>
      <w:r w:rsidRPr="007C3E0D">
        <w:rPr>
          <w:rFonts w:ascii="Gisha" w:hAnsi="Gisha" w:cs="Gisha"/>
          <w:b/>
          <w:bCs/>
          <w:color w:val="1F497D"/>
          <w:sz w:val="24"/>
          <w:szCs w:val="24"/>
        </w:rPr>
        <w:t xml:space="preserve"> – Cruce Andino – Bariloche </w:t>
      </w:r>
    </w:p>
    <w:p w14:paraId="2033FA03" w14:textId="77777777" w:rsidR="007C3E0D" w:rsidRPr="007C3E0D" w:rsidRDefault="007C3E0D" w:rsidP="007C3E0D">
      <w:pPr>
        <w:spacing w:after="0" w:line="240" w:lineRule="auto"/>
        <w:rPr>
          <w:rFonts w:ascii="Gisha" w:hAnsi="Gisha" w:cs="Gisha"/>
          <w:color w:val="1F497D"/>
          <w:sz w:val="24"/>
          <w:szCs w:val="24"/>
        </w:rPr>
      </w:pPr>
      <w:r w:rsidRPr="007C3E0D">
        <w:rPr>
          <w:rFonts w:ascii="Gisha" w:hAnsi="Gisha" w:cs="Gisha"/>
          <w:color w:val="1F497D"/>
          <w:sz w:val="24"/>
          <w:szCs w:val="24"/>
        </w:rPr>
        <w:t xml:space="preserve">Desayuno en el hotel para luego abordar un bus con destino Puerto Frías. Aduana Chilena para trámite de salida del país. Cruzaremos la Cordillera de los Andes a sólo 976 m.s.n.m. Bajaremos por un serpenteante camino hacia Puerto Frías, navegación por Lago Frías, hacia Puerto Alegre. En Puerto Alegre tomaremos un bus hacia Puerto Blest. Salida de Puerto Blest, iniciaremos la última navegación por el Lago Nahuel Huapi, con destino a Puerto Pañuelo. Llegada a Puerto Pañuelo, tomaremos un bus para hacer el tramo final con destino a la “Ciudad del Turismo Argentino”, Bariloche. Ciudad que en invierno y verano fascina al turista por sus centros de </w:t>
      </w:r>
      <w:proofErr w:type="spellStart"/>
      <w:r w:rsidRPr="007C3E0D">
        <w:rPr>
          <w:rFonts w:ascii="Gisha" w:hAnsi="Gisha" w:cs="Gisha"/>
          <w:color w:val="1F497D"/>
          <w:sz w:val="24"/>
          <w:szCs w:val="24"/>
        </w:rPr>
        <w:t>ski</w:t>
      </w:r>
      <w:proofErr w:type="spellEnd"/>
      <w:r w:rsidRPr="007C3E0D">
        <w:rPr>
          <w:rFonts w:ascii="Gisha" w:hAnsi="Gisha" w:cs="Gisha"/>
          <w:color w:val="1F497D"/>
          <w:sz w:val="24"/>
          <w:szCs w:val="24"/>
        </w:rPr>
        <w:t>, comercio, hoteles, restaurantes y vida nocturna. Llegada a Bariloche.</w:t>
      </w:r>
    </w:p>
    <w:p w14:paraId="050B138B" w14:textId="77777777" w:rsidR="007C3E0D" w:rsidRPr="007C3E0D" w:rsidRDefault="007C3E0D" w:rsidP="007C3E0D">
      <w:pPr>
        <w:spacing w:after="0" w:line="240" w:lineRule="auto"/>
        <w:rPr>
          <w:rFonts w:ascii="Gisha" w:hAnsi="Gisha" w:cs="Gisha"/>
          <w:bCs/>
          <w:color w:val="1F497D"/>
          <w:sz w:val="24"/>
          <w:szCs w:val="24"/>
          <w:lang w:val="es-ES"/>
        </w:rPr>
      </w:pPr>
    </w:p>
    <w:p w14:paraId="14F975CB" w14:textId="77777777" w:rsidR="007C3E0D" w:rsidRPr="007C3E0D" w:rsidRDefault="007C3E0D" w:rsidP="007C3E0D">
      <w:pPr>
        <w:spacing w:after="0" w:line="240" w:lineRule="auto"/>
        <w:rPr>
          <w:rFonts w:ascii="Gisha" w:hAnsi="Gisha" w:cs="Gisha"/>
          <w:bCs/>
          <w:color w:val="1F497D"/>
          <w:sz w:val="24"/>
          <w:szCs w:val="24"/>
          <w:lang w:val="es-ES"/>
        </w:rPr>
      </w:pPr>
    </w:p>
    <w:p w14:paraId="4128AC5C" w14:textId="77777777" w:rsidR="007C3E0D" w:rsidRPr="007C3E0D" w:rsidRDefault="007C3E0D" w:rsidP="007C3E0D">
      <w:pPr>
        <w:spacing w:after="0" w:line="240" w:lineRule="auto"/>
        <w:jc w:val="right"/>
        <w:rPr>
          <w:rFonts w:ascii="Gisha" w:hAnsi="Gisha" w:cs="Gisha"/>
          <w:b/>
          <w:color w:val="1F497D"/>
          <w:sz w:val="24"/>
          <w:szCs w:val="24"/>
          <w:lang w:val="es-ES"/>
        </w:rPr>
      </w:pPr>
      <w:r w:rsidRPr="007C3E0D">
        <w:rPr>
          <w:rFonts w:ascii="Gisha" w:hAnsi="Gisha" w:cs="Gisha"/>
          <w:b/>
          <w:color w:val="1F497D"/>
          <w:sz w:val="24"/>
          <w:szCs w:val="24"/>
          <w:lang w:val="es-ES"/>
        </w:rPr>
        <w:t>FIN DE LOS SERVICIOS</w:t>
      </w:r>
    </w:p>
    <w:p w14:paraId="5069276D" w14:textId="77777777" w:rsidR="007C3E0D" w:rsidRPr="007C3E0D" w:rsidRDefault="007C3E0D" w:rsidP="007C3E0D">
      <w:pPr>
        <w:spacing w:after="0" w:line="240" w:lineRule="auto"/>
        <w:jc w:val="right"/>
        <w:rPr>
          <w:rFonts w:ascii="Gisha" w:hAnsi="Gisha" w:cs="Gisha"/>
          <w:b/>
          <w:color w:val="1F497D"/>
          <w:sz w:val="24"/>
          <w:szCs w:val="24"/>
          <w:lang w:val="es-ES"/>
        </w:rPr>
      </w:pPr>
    </w:p>
    <w:p w14:paraId="6D1A70EA" w14:textId="77777777" w:rsidR="007C3E0D" w:rsidRPr="007C3E0D" w:rsidRDefault="007C3E0D" w:rsidP="007C3E0D">
      <w:pPr>
        <w:spacing w:after="0" w:line="240" w:lineRule="auto"/>
        <w:jc w:val="both"/>
        <w:rPr>
          <w:rFonts w:ascii="Gisha" w:hAnsi="Gisha" w:cs="Gisha"/>
          <w:color w:val="1F497D"/>
          <w:sz w:val="24"/>
          <w:szCs w:val="24"/>
          <w:lang w:val="es-ES"/>
        </w:rPr>
      </w:pPr>
    </w:p>
    <w:p w14:paraId="2A6AA590" w14:textId="77777777" w:rsidR="007C3E0D" w:rsidRPr="007C3E0D" w:rsidRDefault="007C3E0D" w:rsidP="007C3E0D">
      <w:pPr>
        <w:spacing w:after="0" w:line="240" w:lineRule="auto"/>
        <w:jc w:val="center"/>
        <w:rPr>
          <w:rFonts w:ascii="Gisha" w:hAnsi="Gisha" w:cs="Gisha"/>
          <w:b/>
          <w:color w:val="1F497D"/>
          <w:sz w:val="24"/>
          <w:szCs w:val="24"/>
          <w:lang w:val="es-ES_tradnl"/>
        </w:rPr>
      </w:pPr>
      <w:r w:rsidRPr="007C3E0D">
        <w:rPr>
          <w:rFonts w:ascii="Gisha" w:hAnsi="Gisha" w:cs="Gisha"/>
          <w:b/>
          <w:color w:val="1F497D"/>
          <w:sz w:val="24"/>
          <w:szCs w:val="24"/>
          <w:lang w:val="es-ES_tradnl"/>
        </w:rPr>
        <w:t>TARIFAS EXPRESADAS EN DOLARES AMERICANOS POR PERSONA</w:t>
      </w:r>
    </w:p>
    <w:p w14:paraId="585E5629" w14:textId="77777777" w:rsidR="007C3E0D" w:rsidRPr="007C3E0D" w:rsidRDefault="007C3E0D" w:rsidP="007C3E0D">
      <w:pPr>
        <w:spacing w:after="0" w:line="240" w:lineRule="auto"/>
        <w:rPr>
          <w:rFonts w:ascii="Gisha" w:hAnsi="Gisha" w:cs="Gisha"/>
          <w:b/>
          <w:color w:val="1F497D"/>
          <w:sz w:val="24"/>
          <w:szCs w:val="24"/>
          <w:lang w:val="es-ES_tradnl"/>
        </w:rPr>
      </w:pPr>
    </w:p>
    <w:tbl>
      <w:tblPr>
        <w:tblW w:w="8976" w:type="dxa"/>
        <w:jc w:val="center"/>
        <w:tblCellMar>
          <w:left w:w="70" w:type="dxa"/>
          <w:right w:w="70" w:type="dxa"/>
        </w:tblCellMar>
        <w:tblLook w:val="04A0" w:firstRow="1" w:lastRow="0" w:firstColumn="1" w:lastColumn="0" w:noHBand="0" w:noVBand="1"/>
      </w:tblPr>
      <w:tblGrid>
        <w:gridCol w:w="3225"/>
        <w:gridCol w:w="1190"/>
        <w:gridCol w:w="36"/>
        <w:gridCol w:w="1244"/>
        <w:gridCol w:w="39"/>
        <w:gridCol w:w="1090"/>
        <w:gridCol w:w="2152"/>
      </w:tblGrid>
      <w:tr w:rsidR="007C3E0D" w:rsidRPr="007C3E0D" w14:paraId="42A3BA42" w14:textId="77777777" w:rsidTr="007C3E0D">
        <w:trPr>
          <w:trHeight w:val="295"/>
          <w:jc w:val="center"/>
        </w:trPr>
        <w:tc>
          <w:tcPr>
            <w:tcW w:w="3225" w:type="dxa"/>
            <w:vMerge w:val="restart"/>
            <w:tcBorders>
              <w:top w:val="nil"/>
              <w:left w:val="single" w:sz="12" w:space="0" w:color="000000"/>
              <w:bottom w:val="single" w:sz="12" w:space="0" w:color="000000"/>
              <w:right w:val="single" w:sz="8" w:space="0" w:color="000000"/>
            </w:tcBorders>
            <w:shd w:val="clear" w:color="000000" w:fill="002060"/>
            <w:vAlign w:val="center"/>
            <w:hideMark/>
          </w:tcPr>
          <w:p w14:paraId="361C3C5C" w14:textId="77777777" w:rsidR="007C3E0D" w:rsidRPr="007C3E0D" w:rsidRDefault="007C3E0D" w:rsidP="007C3E0D">
            <w:pPr>
              <w:spacing w:after="0" w:line="240" w:lineRule="auto"/>
              <w:jc w:val="center"/>
              <w:rPr>
                <w:rFonts w:eastAsia="Times New Roman" w:cs="Calibri"/>
                <w:b/>
                <w:bCs/>
                <w:color w:val="FFFFFF"/>
                <w:lang w:eastAsia="es-CO"/>
              </w:rPr>
            </w:pPr>
            <w:r w:rsidRPr="007C3E0D">
              <w:rPr>
                <w:rFonts w:eastAsia="Times New Roman" w:cs="Calibri"/>
                <w:b/>
                <w:bCs/>
                <w:color w:val="FFFFFF"/>
                <w:lang w:eastAsia="es-CO"/>
              </w:rPr>
              <w:t>HOTEL</w:t>
            </w:r>
          </w:p>
        </w:tc>
        <w:tc>
          <w:tcPr>
            <w:tcW w:w="3599" w:type="dxa"/>
            <w:gridSpan w:val="5"/>
            <w:tcBorders>
              <w:top w:val="single" w:sz="12" w:space="0" w:color="000000"/>
              <w:left w:val="nil"/>
              <w:bottom w:val="single" w:sz="8" w:space="0" w:color="000000"/>
              <w:right w:val="single" w:sz="8" w:space="0" w:color="000000"/>
            </w:tcBorders>
            <w:shd w:val="clear" w:color="000000" w:fill="002060"/>
            <w:vAlign w:val="center"/>
            <w:hideMark/>
          </w:tcPr>
          <w:p w14:paraId="74446A9D" w14:textId="77777777" w:rsidR="007C3E0D" w:rsidRPr="007C3E0D" w:rsidRDefault="007C3E0D" w:rsidP="007C3E0D">
            <w:pPr>
              <w:spacing w:after="0" w:line="240" w:lineRule="auto"/>
              <w:jc w:val="center"/>
              <w:rPr>
                <w:rFonts w:eastAsia="Times New Roman" w:cs="Calibri"/>
                <w:b/>
                <w:bCs/>
                <w:color w:val="FFFFFF"/>
                <w:lang w:eastAsia="es-CO"/>
              </w:rPr>
            </w:pPr>
            <w:r w:rsidRPr="007C3E0D">
              <w:rPr>
                <w:rFonts w:eastAsia="Times New Roman" w:cs="Calibri"/>
                <w:b/>
                <w:bCs/>
                <w:color w:val="FFFFFF"/>
                <w:lang w:eastAsia="es-CO"/>
              </w:rPr>
              <w:t>TARIFAS POR HABITACIÓN</w:t>
            </w:r>
          </w:p>
        </w:tc>
        <w:tc>
          <w:tcPr>
            <w:tcW w:w="2152" w:type="dxa"/>
            <w:vMerge w:val="restart"/>
            <w:tcBorders>
              <w:top w:val="nil"/>
              <w:left w:val="single" w:sz="8" w:space="0" w:color="000000"/>
              <w:bottom w:val="single" w:sz="12" w:space="0" w:color="000000"/>
              <w:right w:val="single" w:sz="12" w:space="0" w:color="000000"/>
            </w:tcBorders>
            <w:shd w:val="clear" w:color="000000" w:fill="002060"/>
            <w:vAlign w:val="center"/>
            <w:hideMark/>
          </w:tcPr>
          <w:p w14:paraId="7FBAF707" w14:textId="77777777" w:rsidR="007C3E0D" w:rsidRPr="007C3E0D" w:rsidRDefault="007C3E0D" w:rsidP="007C3E0D">
            <w:pPr>
              <w:spacing w:after="0" w:line="240" w:lineRule="auto"/>
              <w:jc w:val="center"/>
              <w:rPr>
                <w:rFonts w:eastAsia="Times New Roman" w:cs="Calibri"/>
                <w:b/>
                <w:bCs/>
                <w:color w:val="FFFFFF"/>
                <w:lang w:eastAsia="es-CO"/>
              </w:rPr>
            </w:pPr>
            <w:r w:rsidRPr="007C3E0D">
              <w:rPr>
                <w:rFonts w:eastAsia="Times New Roman" w:cs="Calibri"/>
                <w:b/>
                <w:bCs/>
                <w:color w:val="FFFFFF"/>
                <w:lang w:eastAsia="es-CO"/>
              </w:rPr>
              <w:t>VIGENCIA</w:t>
            </w:r>
          </w:p>
        </w:tc>
      </w:tr>
      <w:tr w:rsidR="007C3E0D" w:rsidRPr="007C3E0D" w14:paraId="7826E100" w14:textId="77777777" w:rsidTr="007C3E0D">
        <w:trPr>
          <w:trHeight w:val="283"/>
          <w:jc w:val="center"/>
        </w:trPr>
        <w:tc>
          <w:tcPr>
            <w:tcW w:w="3225" w:type="dxa"/>
            <w:vMerge/>
            <w:tcBorders>
              <w:top w:val="nil"/>
              <w:left w:val="single" w:sz="12" w:space="0" w:color="000000"/>
              <w:bottom w:val="single" w:sz="12" w:space="0" w:color="000000"/>
              <w:right w:val="single" w:sz="8" w:space="0" w:color="000000"/>
            </w:tcBorders>
            <w:vAlign w:val="center"/>
            <w:hideMark/>
          </w:tcPr>
          <w:p w14:paraId="1E2D536A" w14:textId="77777777" w:rsidR="007C3E0D" w:rsidRPr="007C3E0D" w:rsidRDefault="007C3E0D" w:rsidP="007C3E0D">
            <w:pPr>
              <w:spacing w:after="0" w:line="240" w:lineRule="auto"/>
              <w:jc w:val="center"/>
              <w:rPr>
                <w:rFonts w:eastAsia="Times New Roman" w:cs="Calibri"/>
                <w:b/>
                <w:bCs/>
                <w:color w:val="FFFFFF"/>
                <w:lang w:eastAsia="es-CO"/>
              </w:rPr>
            </w:pPr>
          </w:p>
        </w:tc>
        <w:tc>
          <w:tcPr>
            <w:tcW w:w="1226" w:type="dxa"/>
            <w:gridSpan w:val="2"/>
            <w:tcBorders>
              <w:top w:val="nil"/>
              <w:left w:val="nil"/>
              <w:bottom w:val="single" w:sz="12" w:space="0" w:color="000000"/>
              <w:right w:val="single" w:sz="8" w:space="0" w:color="000000"/>
            </w:tcBorders>
            <w:shd w:val="clear" w:color="000000" w:fill="002060"/>
            <w:vAlign w:val="center"/>
            <w:hideMark/>
          </w:tcPr>
          <w:p w14:paraId="4BE5D064" w14:textId="77777777" w:rsidR="007C3E0D" w:rsidRPr="007C3E0D" w:rsidRDefault="007C3E0D" w:rsidP="007C3E0D">
            <w:pPr>
              <w:spacing w:after="0" w:line="240" w:lineRule="auto"/>
              <w:jc w:val="center"/>
              <w:rPr>
                <w:rFonts w:eastAsia="Times New Roman" w:cs="Calibri"/>
                <w:b/>
                <w:bCs/>
                <w:color w:val="FFFFFF"/>
                <w:lang w:eastAsia="es-CO"/>
              </w:rPr>
            </w:pPr>
            <w:r w:rsidRPr="007C3E0D">
              <w:rPr>
                <w:rFonts w:eastAsia="Times New Roman" w:cs="Calibri"/>
                <w:b/>
                <w:bCs/>
                <w:color w:val="FFFFFF"/>
                <w:lang w:eastAsia="es-CO"/>
              </w:rPr>
              <w:t>SGL</w:t>
            </w:r>
          </w:p>
        </w:tc>
        <w:tc>
          <w:tcPr>
            <w:tcW w:w="1283" w:type="dxa"/>
            <w:gridSpan w:val="2"/>
            <w:tcBorders>
              <w:top w:val="nil"/>
              <w:left w:val="nil"/>
              <w:bottom w:val="single" w:sz="12" w:space="0" w:color="000000"/>
              <w:right w:val="single" w:sz="8" w:space="0" w:color="000000"/>
            </w:tcBorders>
            <w:shd w:val="clear" w:color="000000" w:fill="002060"/>
            <w:vAlign w:val="center"/>
            <w:hideMark/>
          </w:tcPr>
          <w:p w14:paraId="4A785FB9" w14:textId="77777777" w:rsidR="007C3E0D" w:rsidRPr="007C3E0D" w:rsidRDefault="007C3E0D" w:rsidP="007C3E0D">
            <w:pPr>
              <w:spacing w:after="0" w:line="240" w:lineRule="auto"/>
              <w:jc w:val="center"/>
              <w:rPr>
                <w:rFonts w:eastAsia="Times New Roman" w:cs="Calibri"/>
                <w:b/>
                <w:bCs/>
                <w:color w:val="FFFFFF"/>
                <w:lang w:eastAsia="es-CO"/>
              </w:rPr>
            </w:pPr>
            <w:r w:rsidRPr="007C3E0D">
              <w:rPr>
                <w:rFonts w:eastAsia="Times New Roman" w:cs="Calibri"/>
                <w:b/>
                <w:bCs/>
                <w:color w:val="FFFFFF"/>
                <w:lang w:eastAsia="es-CO"/>
              </w:rPr>
              <w:t>DBL</w:t>
            </w:r>
          </w:p>
        </w:tc>
        <w:tc>
          <w:tcPr>
            <w:tcW w:w="1089" w:type="dxa"/>
            <w:tcBorders>
              <w:top w:val="nil"/>
              <w:left w:val="nil"/>
              <w:bottom w:val="single" w:sz="12" w:space="0" w:color="000000"/>
              <w:right w:val="single" w:sz="8" w:space="0" w:color="000000"/>
            </w:tcBorders>
            <w:shd w:val="clear" w:color="000000" w:fill="002060"/>
            <w:vAlign w:val="center"/>
            <w:hideMark/>
          </w:tcPr>
          <w:p w14:paraId="06FD1C6B" w14:textId="77777777" w:rsidR="007C3E0D" w:rsidRPr="007C3E0D" w:rsidRDefault="007C3E0D" w:rsidP="007C3E0D">
            <w:pPr>
              <w:spacing w:after="0" w:line="240" w:lineRule="auto"/>
              <w:jc w:val="center"/>
              <w:rPr>
                <w:rFonts w:eastAsia="Times New Roman" w:cs="Calibri"/>
                <w:b/>
                <w:bCs/>
                <w:color w:val="FFFFFF"/>
                <w:lang w:eastAsia="es-CO"/>
              </w:rPr>
            </w:pPr>
            <w:r w:rsidRPr="007C3E0D">
              <w:rPr>
                <w:rFonts w:eastAsia="Times New Roman" w:cs="Calibri"/>
                <w:b/>
                <w:bCs/>
                <w:color w:val="FFFFFF"/>
                <w:lang w:eastAsia="es-CO"/>
              </w:rPr>
              <w:t>TPL</w:t>
            </w:r>
          </w:p>
        </w:tc>
        <w:tc>
          <w:tcPr>
            <w:tcW w:w="2152" w:type="dxa"/>
            <w:vMerge/>
            <w:tcBorders>
              <w:top w:val="nil"/>
              <w:left w:val="single" w:sz="8" w:space="0" w:color="000000"/>
              <w:bottom w:val="single" w:sz="12" w:space="0" w:color="000000"/>
              <w:right w:val="single" w:sz="12" w:space="0" w:color="000000"/>
            </w:tcBorders>
            <w:vAlign w:val="center"/>
            <w:hideMark/>
          </w:tcPr>
          <w:p w14:paraId="3737F10A" w14:textId="77777777" w:rsidR="007C3E0D" w:rsidRPr="007C3E0D" w:rsidRDefault="007C3E0D" w:rsidP="007C3E0D">
            <w:pPr>
              <w:spacing w:after="0" w:line="240" w:lineRule="auto"/>
              <w:jc w:val="center"/>
              <w:rPr>
                <w:rFonts w:eastAsia="Times New Roman" w:cs="Calibri"/>
                <w:b/>
                <w:bCs/>
                <w:color w:val="FFFFFF"/>
                <w:lang w:eastAsia="es-CO"/>
              </w:rPr>
            </w:pPr>
          </w:p>
        </w:tc>
      </w:tr>
      <w:tr w:rsidR="007C3E0D" w:rsidRPr="007C3E0D" w14:paraId="364A13FA" w14:textId="77777777" w:rsidTr="007C3E0D">
        <w:trPr>
          <w:trHeight w:val="437"/>
          <w:jc w:val="center"/>
        </w:trPr>
        <w:tc>
          <w:tcPr>
            <w:tcW w:w="3225" w:type="dxa"/>
            <w:vMerge w:val="restart"/>
            <w:tcBorders>
              <w:top w:val="nil"/>
              <w:left w:val="single" w:sz="12" w:space="0" w:color="000000"/>
              <w:right w:val="single" w:sz="12" w:space="0" w:color="000000"/>
            </w:tcBorders>
            <w:vAlign w:val="center"/>
            <w:hideMark/>
          </w:tcPr>
          <w:p w14:paraId="0692AB13"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5*</w:t>
            </w:r>
          </w:p>
          <w:p w14:paraId="43B9A4EF"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b/>
                <w:bCs/>
                <w:color w:val="002060"/>
                <w:lang w:eastAsia="es-CO"/>
              </w:rPr>
              <w:t>Santiago:</w:t>
            </w:r>
            <w:r w:rsidRPr="007C3E0D">
              <w:rPr>
                <w:rFonts w:eastAsia="Times New Roman" w:cs="Calibri"/>
                <w:color w:val="002060"/>
                <w:lang w:eastAsia="es-CO"/>
              </w:rPr>
              <w:t xml:space="preserve"> Marriott Santiago</w:t>
            </w:r>
          </w:p>
          <w:p w14:paraId="43F94508"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b/>
                <w:bCs/>
                <w:color w:val="002060"/>
                <w:lang w:eastAsia="es-CO"/>
              </w:rPr>
              <w:t>Puerto Varas:</w:t>
            </w:r>
            <w:r w:rsidRPr="007C3E0D">
              <w:rPr>
                <w:rFonts w:eastAsia="Times New Roman" w:cs="Calibri"/>
                <w:color w:val="002060"/>
                <w:lang w:eastAsia="es-CO"/>
              </w:rPr>
              <w:t xml:space="preserve"> Radisson Puerto Varas</w:t>
            </w:r>
          </w:p>
          <w:p w14:paraId="4CDA2670" w14:textId="77777777" w:rsidR="007C3E0D" w:rsidRPr="007C3E0D" w:rsidRDefault="007C3E0D" w:rsidP="007C3E0D">
            <w:pPr>
              <w:spacing w:after="0" w:line="240" w:lineRule="auto"/>
              <w:jc w:val="center"/>
              <w:rPr>
                <w:rFonts w:eastAsia="Times New Roman" w:cs="Calibri"/>
                <w:color w:val="002060"/>
                <w:lang w:eastAsia="es-CO"/>
              </w:rPr>
            </w:pPr>
            <w:proofErr w:type="spellStart"/>
            <w:r w:rsidRPr="007C3E0D">
              <w:rPr>
                <w:rFonts w:eastAsia="Times New Roman" w:cs="Calibri"/>
                <w:b/>
                <w:bCs/>
                <w:color w:val="002060"/>
                <w:lang w:eastAsia="es-CO"/>
              </w:rPr>
              <w:t>Peulla</w:t>
            </w:r>
            <w:proofErr w:type="spellEnd"/>
            <w:r w:rsidRPr="007C3E0D">
              <w:rPr>
                <w:rFonts w:eastAsia="Times New Roman" w:cs="Calibri"/>
                <w:b/>
                <w:bCs/>
                <w:color w:val="002060"/>
                <w:lang w:eastAsia="es-CO"/>
              </w:rPr>
              <w:t>:</w:t>
            </w:r>
            <w:r w:rsidRPr="007C3E0D">
              <w:rPr>
                <w:rFonts w:eastAsia="Times New Roman" w:cs="Calibri"/>
                <w:color w:val="002060"/>
                <w:lang w:eastAsia="es-CO"/>
              </w:rPr>
              <w:t xml:space="preserve"> Natura</w:t>
            </w:r>
          </w:p>
        </w:tc>
        <w:tc>
          <w:tcPr>
            <w:tcW w:w="1226" w:type="dxa"/>
            <w:gridSpan w:val="2"/>
            <w:tcBorders>
              <w:top w:val="nil"/>
              <w:left w:val="nil"/>
              <w:bottom w:val="single" w:sz="8" w:space="0" w:color="000000"/>
              <w:right w:val="single" w:sz="8" w:space="0" w:color="000000"/>
            </w:tcBorders>
            <w:vAlign w:val="center"/>
          </w:tcPr>
          <w:p w14:paraId="68016B0E"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2122</w:t>
            </w:r>
          </w:p>
        </w:tc>
        <w:tc>
          <w:tcPr>
            <w:tcW w:w="1283" w:type="dxa"/>
            <w:gridSpan w:val="2"/>
            <w:tcBorders>
              <w:top w:val="nil"/>
              <w:left w:val="nil"/>
              <w:bottom w:val="single" w:sz="8" w:space="0" w:color="000000"/>
              <w:right w:val="single" w:sz="8" w:space="0" w:color="000000"/>
            </w:tcBorders>
            <w:vAlign w:val="center"/>
          </w:tcPr>
          <w:p w14:paraId="1974E629"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1393</w:t>
            </w:r>
          </w:p>
        </w:tc>
        <w:tc>
          <w:tcPr>
            <w:tcW w:w="1089" w:type="dxa"/>
            <w:tcBorders>
              <w:top w:val="nil"/>
              <w:left w:val="nil"/>
              <w:bottom w:val="single" w:sz="8" w:space="0" w:color="000000"/>
              <w:right w:val="single" w:sz="12" w:space="0" w:color="000000"/>
            </w:tcBorders>
            <w:vAlign w:val="center"/>
            <w:hideMark/>
          </w:tcPr>
          <w:p w14:paraId="34AE5FDA"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1335</w:t>
            </w:r>
          </w:p>
        </w:tc>
        <w:tc>
          <w:tcPr>
            <w:tcW w:w="2152" w:type="dxa"/>
            <w:tcBorders>
              <w:top w:val="nil"/>
              <w:left w:val="nil"/>
              <w:bottom w:val="single" w:sz="8" w:space="0" w:color="000000"/>
              <w:right w:val="single" w:sz="12" w:space="0" w:color="000000"/>
            </w:tcBorders>
            <w:vAlign w:val="center"/>
            <w:hideMark/>
          </w:tcPr>
          <w:p w14:paraId="20A00770"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 xml:space="preserve">01 </w:t>
            </w:r>
            <w:proofErr w:type="gramStart"/>
            <w:r w:rsidRPr="007C3E0D">
              <w:rPr>
                <w:rFonts w:eastAsia="Times New Roman" w:cs="Calibri"/>
                <w:color w:val="002060"/>
                <w:lang w:eastAsia="es-CO"/>
              </w:rPr>
              <w:t>Ene</w:t>
            </w:r>
            <w:proofErr w:type="gramEnd"/>
            <w:r w:rsidRPr="007C3E0D">
              <w:rPr>
                <w:rFonts w:eastAsia="Times New Roman" w:cs="Calibri"/>
                <w:color w:val="002060"/>
                <w:lang w:eastAsia="es-CO"/>
              </w:rPr>
              <w:t xml:space="preserve"> 26 - 28 Feb 26</w:t>
            </w:r>
          </w:p>
        </w:tc>
      </w:tr>
      <w:tr w:rsidR="007C3E0D" w:rsidRPr="007C3E0D" w14:paraId="74D49FA6" w14:textId="77777777" w:rsidTr="007C3E0D">
        <w:trPr>
          <w:trHeight w:val="372"/>
          <w:jc w:val="center"/>
        </w:trPr>
        <w:tc>
          <w:tcPr>
            <w:tcW w:w="3225" w:type="dxa"/>
            <w:vMerge/>
            <w:tcBorders>
              <w:left w:val="single" w:sz="12" w:space="0" w:color="000000"/>
              <w:right w:val="single" w:sz="12" w:space="0" w:color="000000"/>
            </w:tcBorders>
            <w:vAlign w:val="center"/>
            <w:hideMark/>
          </w:tcPr>
          <w:p w14:paraId="52ED31D0" w14:textId="77777777" w:rsidR="007C3E0D" w:rsidRPr="007C3E0D" w:rsidRDefault="007C3E0D" w:rsidP="007C3E0D">
            <w:pPr>
              <w:spacing w:after="0" w:line="240" w:lineRule="auto"/>
              <w:jc w:val="center"/>
              <w:rPr>
                <w:rFonts w:eastAsia="Times New Roman" w:cs="Calibri"/>
                <w:color w:val="002060"/>
                <w:lang w:eastAsia="es-CO"/>
              </w:rPr>
            </w:pPr>
          </w:p>
        </w:tc>
        <w:tc>
          <w:tcPr>
            <w:tcW w:w="1226" w:type="dxa"/>
            <w:gridSpan w:val="2"/>
            <w:tcBorders>
              <w:top w:val="nil"/>
              <w:left w:val="nil"/>
              <w:bottom w:val="single" w:sz="8" w:space="0" w:color="000000"/>
              <w:right w:val="single" w:sz="8" w:space="0" w:color="000000"/>
            </w:tcBorders>
            <w:vAlign w:val="center"/>
          </w:tcPr>
          <w:p w14:paraId="709CEA27"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2229</w:t>
            </w:r>
          </w:p>
        </w:tc>
        <w:tc>
          <w:tcPr>
            <w:tcW w:w="1283" w:type="dxa"/>
            <w:gridSpan w:val="2"/>
            <w:tcBorders>
              <w:top w:val="nil"/>
              <w:left w:val="nil"/>
              <w:bottom w:val="single" w:sz="8" w:space="0" w:color="000000"/>
              <w:right w:val="single" w:sz="8" w:space="0" w:color="000000"/>
            </w:tcBorders>
            <w:vAlign w:val="center"/>
          </w:tcPr>
          <w:p w14:paraId="4ECFC218"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1460</w:t>
            </w:r>
          </w:p>
        </w:tc>
        <w:tc>
          <w:tcPr>
            <w:tcW w:w="1089" w:type="dxa"/>
            <w:tcBorders>
              <w:top w:val="nil"/>
              <w:left w:val="nil"/>
              <w:bottom w:val="single" w:sz="8" w:space="0" w:color="000000"/>
              <w:right w:val="single" w:sz="12" w:space="0" w:color="000000"/>
            </w:tcBorders>
            <w:vAlign w:val="center"/>
            <w:hideMark/>
          </w:tcPr>
          <w:p w14:paraId="1355EA2A"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rPr>
              <w:t>1351</w:t>
            </w:r>
          </w:p>
        </w:tc>
        <w:tc>
          <w:tcPr>
            <w:tcW w:w="2152" w:type="dxa"/>
            <w:tcBorders>
              <w:top w:val="nil"/>
              <w:left w:val="nil"/>
              <w:bottom w:val="single" w:sz="8" w:space="0" w:color="000000"/>
              <w:right w:val="single" w:sz="12" w:space="0" w:color="000000"/>
            </w:tcBorders>
            <w:vAlign w:val="center"/>
            <w:hideMark/>
          </w:tcPr>
          <w:p w14:paraId="6204FFC2"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01 Mar 26 - 31 Mar 26</w:t>
            </w:r>
          </w:p>
        </w:tc>
      </w:tr>
      <w:tr w:rsidR="007C3E0D" w:rsidRPr="007C3E0D" w14:paraId="19C778D4" w14:textId="77777777" w:rsidTr="007C3E0D">
        <w:trPr>
          <w:trHeight w:val="372"/>
          <w:jc w:val="center"/>
        </w:trPr>
        <w:tc>
          <w:tcPr>
            <w:tcW w:w="3225" w:type="dxa"/>
            <w:vMerge/>
            <w:tcBorders>
              <w:left w:val="single" w:sz="12" w:space="0" w:color="000000"/>
              <w:right w:val="single" w:sz="12" w:space="0" w:color="000000"/>
            </w:tcBorders>
            <w:vAlign w:val="center"/>
          </w:tcPr>
          <w:p w14:paraId="1BFD8BE8" w14:textId="77777777" w:rsidR="007C3E0D" w:rsidRPr="007C3E0D" w:rsidRDefault="007C3E0D" w:rsidP="007C3E0D">
            <w:pPr>
              <w:spacing w:after="0" w:line="240" w:lineRule="auto"/>
              <w:jc w:val="center"/>
              <w:rPr>
                <w:rFonts w:eastAsia="Times New Roman" w:cs="Calibri"/>
                <w:color w:val="002060"/>
                <w:lang w:eastAsia="es-CO"/>
              </w:rPr>
            </w:pPr>
          </w:p>
        </w:tc>
        <w:tc>
          <w:tcPr>
            <w:tcW w:w="1226" w:type="dxa"/>
            <w:gridSpan w:val="2"/>
            <w:tcBorders>
              <w:top w:val="nil"/>
              <w:left w:val="nil"/>
              <w:bottom w:val="single" w:sz="8" w:space="0" w:color="000000"/>
              <w:right w:val="single" w:sz="8" w:space="0" w:color="000000"/>
            </w:tcBorders>
            <w:vAlign w:val="center"/>
          </w:tcPr>
          <w:p w14:paraId="68ED0CA2"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2099</w:t>
            </w:r>
          </w:p>
        </w:tc>
        <w:tc>
          <w:tcPr>
            <w:tcW w:w="1283" w:type="dxa"/>
            <w:gridSpan w:val="2"/>
            <w:tcBorders>
              <w:top w:val="nil"/>
              <w:left w:val="nil"/>
              <w:bottom w:val="single" w:sz="8" w:space="0" w:color="000000"/>
              <w:right w:val="single" w:sz="8" w:space="0" w:color="000000"/>
            </w:tcBorders>
            <w:vAlign w:val="center"/>
          </w:tcPr>
          <w:p w14:paraId="690A9C62"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1389</w:t>
            </w:r>
          </w:p>
        </w:tc>
        <w:tc>
          <w:tcPr>
            <w:tcW w:w="1089" w:type="dxa"/>
            <w:tcBorders>
              <w:top w:val="nil"/>
              <w:left w:val="nil"/>
              <w:bottom w:val="single" w:sz="8" w:space="0" w:color="000000"/>
              <w:right w:val="single" w:sz="12" w:space="0" w:color="000000"/>
            </w:tcBorders>
            <w:vAlign w:val="center"/>
          </w:tcPr>
          <w:p w14:paraId="571E4D44" w14:textId="77777777" w:rsidR="007C3E0D" w:rsidRPr="007C3E0D" w:rsidRDefault="007C3E0D" w:rsidP="007C3E0D">
            <w:pPr>
              <w:spacing w:after="0" w:line="240" w:lineRule="auto"/>
              <w:jc w:val="center"/>
              <w:rPr>
                <w:rFonts w:cs="Calibri"/>
                <w:color w:val="002060"/>
              </w:rPr>
            </w:pPr>
            <w:r w:rsidRPr="007C3E0D">
              <w:rPr>
                <w:rFonts w:cs="Calibri"/>
                <w:color w:val="002060"/>
              </w:rPr>
              <w:t>1291</w:t>
            </w:r>
          </w:p>
        </w:tc>
        <w:tc>
          <w:tcPr>
            <w:tcW w:w="2152" w:type="dxa"/>
            <w:tcBorders>
              <w:top w:val="nil"/>
              <w:left w:val="nil"/>
              <w:bottom w:val="single" w:sz="8" w:space="0" w:color="000000"/>
              <w:right w:val="single" w:sz="12" w:space="0" w:color="000000"/>
            </w:tcBorders>
            <w:vAlign w:val="center"/>
          </w:tcPr>
          <w:p w14:paraId="40871899"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 xml:space="preserve">01 </w:t>
            </w:r>
            <w:proofErr w:type="gramStart"/>
            <w:r w:rsidRPr="007C3E0D">
              <w:rPr>
                <w:rFonts w:eastAsia="Times New Roman" w:cs="Calibri"/>
                <w:color w:val="002060"/>
                <w:lang w:eastAsia="es-CO"/>
              </w:rPr>
              <w:t>Abr</w:t>
            </w:r>
            <w:proofErr w:type="gramEnd"/>
            <w:r w:rsidRPr="007C3E0D">
              <w:rPr>
                <w:rFonts w:eastAsia="Times New Roman" w:cs="Calibri"/>
                <w:color w:val="002060"/>
                <w:lang w:eastAsia="es-CO"/>
              </w:rPr>
              <w:t xml:space="preserve"> 26 - 30 Abr 26</w:t>
            </w:r>
          </w:p>
        </w:tc>
      </w:tr>
      <w:tr w:rsidR="007C3E0D" w:rsidRPr="007C3E0D" w14:paraId="3BD02C5A" w14:textId="77777777" w:rsidTr="007C3E0D">
        <w:trPr>
          <w:trHeight w:val="372"/>
          <w:jc w:val="center"/>
        </w:trPr>
        <w:tc>
          <w:tcPr>
            <w:tcW w:w="3225" w:type="dxa"/>
            <w:vMerge/>
            <w:tcBorders>
              <w:left w:val="single" w:sz="12" w:space="0" w:color="000000"/>
              <w:right w:val="single" w:sz="12" w:space="0" w:color="000000"/>
            </w:tcBorders>
            <w:vAlign w:val="center"/>
          </w:tcPr>
          <w:p w14:paraId="14732F4A" w14:textId="77777777" w:rsidR="007C3E0D" w:rsidRPr="007C3E0D" w:rsidRDefault="007C3E0D" w:rsidP="007C3E0D">
            <w:pPr>
              <w:spacing w:after="0" w:line="240" w:lineRule="auto"/>
              <w:jc w:val="center"/>
              <w:rPr>
                <w:rFonts w:eastAsia="Times New Roman" w:cs="Calibri"/>
                <w:color w:val="002060"/>
                <w:lang w:eastAsia="es-CO"/>
              </w:rPr>
            </w:pPr>
          </w:p>
        </w:tc>
        <w:tc>
          <w:tcPr>
            <w:tcW w:w="1226" w:type="dxa"/>
            <w:gridSpan w:val="2"/>
            <w:tcBorders>
              <w:top w:val="nil"/>
              <w:left w:val="nil"/>
              <w:bottom w:val="single" w:sz="8" w:space="0" w:color="000000"/>
              <w:right w:val="single" w:sz="8" w:space="0" w:color="000000"/>
            </w:tcBorders>
            <w:vAlign w:val="center"/>
          </w:tcPr>
          <w:p w14:paraId="21E9EE4B"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2019</w:t>
            </w:r>
          </w:p>
        </w:tc>
        <w:tc>
          <w:tcPr>
            <w:tcW w:w="1283" w:type="dxa"/>
            <w:gridSpan w:val="2"/>
            <w:tcBorders>
              <w:top w:val="nil"/>
              <w:left w:val="nil"/>
              <w:bottom w:val="single" w:sz="8" w:space="0" w:color="000000"/>
              <w:right w:val="single" w:sz="8" w:space="0" w:color="000000"/>
            </w:tcBorders>
            <w:vAlign w:val="center"/>
          </w:tcPr>
          <w:p w14:paraId="266786DE"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1337</w:t>
            </w:r>
          </w:p>
        </w:tc>
        <w:tc>
          <w:tcPr>
            <w:tcW w:w="1089" w:type="dxa"/>
            <w:tcBorders>
              <w:top w:val="nil"/>
              <w:left w:val="nil"/>
              <w:bottom w:val="single" w:sz="8" w:space="0" w:color="000000"/>
              <w:right w:val="single" w:sz="12" w:space="0" w:color="000000"/>
            </w:tcBorders>
            <w:vAlign w:val="center"/>
          </w:tcPr>
          <w:p w14:paraId="6CADC165" w14:textId="77777777" w:rsidR="007C3E0D" w:rsidRPr="007C3E0D" w:rsidRDefault="007C3E0D" w:rsidP="007C3E0D">
            <w:pPr>
              <w:spacing w:after="0" w:line="240" w:lineRule="auto"/>
              <w:jc w:val="center"/>
              <w:rPr>
                <w:rFonts w:cs="Calibri"/>
                <w:color w:val="002060"/>
              </w:rPr>
            </w:pPr>
            <w:r w:rsidRPr="007C3E0D">
              <w:rPr>
                <w:rFonts w:cs="Calibri"/>
                <w:color w:val="002060"/>
              </w:rPr>
              <w:t>1255</w:t>
            </w:r>
          </w:p>
        </w:tc>
        <w:tc>
          <w:tcPr>
            <w:tcW w:w="2152" w:type="dxa"/>
            <w:tcBorders>
              <w:top w:val="nil"/>
              <w:left w:val="nil"/>
              <w:bottom w:val="single" w:sz="8" w:space="0" w:color="000000"/>
              <w:right w:val="single" w:sz="12" w:space="0" w:color="000000"/>
            </w:tcBorders>
            <w:vAlign w:val="center"/>
          </w:tcPr>
          <w:p w14:paraId="60E13C38"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 xml:space="preserve">01 May 26 - 30 </w:t>
            </w:r>
            <w:proofErr w:type="spellStart"/>
            <w:r w:rsidRPr="007C3E0D">
              <w:rPr>
                <w:rFonts w:eastAsia="Times New Roman" w:cs="Calibri"/>
                <w:color w:val="002060"/>
                <w:lang w:eastAsia="es-CO"/>
              </w:rPr>
              <w:t>Sep</w:t>
            </w:r>
            <w:proofErr w:type="spellEnd"/>
            <w:r w:rsidRPr="007C3E0D">
              <w:rPr>
                <w:rFonts w:eastAsia="Times New Roman" w:cs="Calibri"/>
                <w:color w:val="002060"/>
                <w:lang w:eastAsia="es-CO"/>
              </w:rPr>
              <w:t xml:space="preserve"> 26</w:t>
            </w:r>
          </w:p>
        </w:tc>
      </w:tr>
      <w:tr w:rsidR="007C3E0D" w:rsidRPr="007C3E0D" w14:paraId="06CB9446" w14:textId="77777777" w:rsidTr="007C3E0D">
        <w:trPr>
          <w:trHeight w:val="372"/>
          <w:jc w:val="center"/>
        </w:trPr>
        <w:tc>
          <w:tcPr>
            <w:tcW w:w="3225" w:type="dxa"/>
            <w:vMerge/>
            <w:tcBorders>
              <w:left w:val="single" w:sz="12" w:space="0" w:color="000000"/>
              <w:bottom w:val="single" w:sz="4" w:space="0" w:color="auto"/>
              <w:right w:val="single" w:sz="12" w:space="0" w:color="000000"/>
            </w:tcBorders>
            <w:vAlign w:val="center"/>
          </w:tcPr>
          <w:p w14:paraId="3C4243C6" w14:textId="77777777" w:rsidR="007C3E0D" w:rsidRPr="007C3E0D" w:rsidRDefault="007C3E0D" w:rsidP="007C3E0D">
            <w:pPr>
              <w:spacing w:after="0" w:line="240" w:lineRule="auto"/>
              <w:jc w:val="center"/>
              <w:rPr>
                <w:rFonts w:eastAsia="Times New Roman" w:cs="Calibri"/>
                <w:color w:val="002060"/>
                <w:lang w:eastAsia="es-CO"/>
              </w:rPr>
            </w:pPr>
          </w:p>
        </w:tc>
        <w:tc>
          <w:tcPr>
            <w:tcW w:w="1226" w:type="dxa"/>
            <w:gridSpan w:val="2"/>
            <w:tcBorders>
              <w:top w:val="nil"/>
              <w:left w:val="nil"/>
              <w:bottom w:val="single" w:sz="8" w:space="0" w:color="000000"/>
              <w:right w:val="single" w:sz="8" w:space="0" w:color="000000"/>
            </w:tcBorders>
            <w:vAlign w:val="center"/>
          </w:tcPr>
          <w:p w14:paraId="552EDCEB"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w:t>
            </w:r>
          </w:p>
        </w:tc>
        <w:tc>
          <w:tcPr>
            <w:tcW w:w="1283" w:type="dxa"/>
            <w:gridSpan w:val="2"/>
            <w:tcBorders>
              <w:top w:val="nil"/>
              <w:left w:val="nil"/>
              <w:bottom w:val="single" w:sz="8" w:space="0" w:color="000000"/>
              <w:right w:val="single" w:sz="8" w:space="0" w:color="000000"/>
            </w:tcBorders>
            <w:vAlign w:val="center"/>
          </w:tcPr>
          <w:p w14:paraId="01DE02FC"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w:t>
            </w:r>
          </w:p>
        </w:tc>
        <w:tc>
          <w:tcPr>
            <w:tcW w:w="1089" w:type="dxa"/>
            <w:tcBorders>
              <w:top w:val="nil"/>
              <w:left w:val="nil"/>
              <w:bottom w:val="single" w:sz="8" w:space="0" w:color="000000"/>
              <w:right w:val="single" w:sz="12" w:space="0" w:color="000000"/>
            </w:tcBorders>
            <w:vAlign w:val="center"/>
          </w:tcPr>
          <w:p w14:paraId="3D252855" w14:textId="77777777" w:rsidR="007C3E0D" w:rsidRPr="007C3E0D" w:rsidRDefault="007C3E0D" w:rsidP="007C3E0D">
            <w:pPr>
              <w:spacing w:after="0" w:line="240" w:lineRule="auto"/>
              <w:jc w:val="center"/>
              <w:rPr>
                <w:rFonts w:cs="Calibri"/>
                <w:color w:val="002060"/>
              </w:rPr>
            </w:pPr>
            <w:r w:rsidRPr="007C3E0D">
              <w:rPr>
                <w:rFonts w:cs="Calibri"/>
                <w:color w:val="002060"/>
              </w:rPr>
              <w:t>-</w:t>
            </w:r>
          </w:p>
        </w:tc>
        <w:tc>
          <w:tcPr>
            <w:tcW w:w="2152" w:type="dxa"/>
            <w:tcBorders>
              <w:top w:val="nil"/>
              <w:left w:val="nil"/>
              <w:bottom w:val="single" w:sz="8" w:space="0" w:color="000000"/>
              <w:right w:val="single" w:sz="12" w:space="0" w:color="000000"/>
            </w:tcBorders>
            <w:vAlign w:val="center"/>
          </w:tcPr>
          <w:p w14:paraId="558913DB"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 xml:space="preserve">01 </w:t>
            </w:r>
            <w:proofErr w:type="gramStart"/>
            <w:r w:rsidRPr="007C3E0D">
              <w:rPr>
                <w:rFonts w:eastAsia="Times New Roman" w:cs="Calibri"/>
                <w:color w:val="002060"/>
                <w:lang w:eastAsia="es-CO"/>
              </w:rPr>
              <w:t>Oct</w:t>
            </w:r>
            <w:proofErr w:type="gramEnd"/>
            <w:r w:rsidRPr="007C3E0D">
              <w:rPr>
                <w:rFonts w:eastAsia="Times New Roman" w:cs="Calibri"/>
                <w:color w:val="002060"/>
                <w:lang w:eastAsia="es-CO"/>
              </w:rPr>
              <w:t xml:space="preserve"> 26 - 31 Dic 26</w:t>
            </w:r>
          </w:p>
        </w:tc>
      </w:tr>
      <w:tr w:rsidR="007C3E0D" w:rsidRPr="007C3E0D" w14:paraId="74309B45" w14:textId="77777777" w:rsidTr="007C3E0D">
        <w:trPr>
          <w:trHeight w:val="467"/>
          <w:jc w:val="center"/>
        </w:trPr>
        <w:tc>
          <w:tcPr>
            <w:tcW w:w="3225" w:type="dxa"/>
            <w:vMerge w:val="restart"/>
            <w:tcBorders>
              <w:top w:val="single" w:sz="4" w:space="0" w:color="auto"/>
              <w:left w:val="single" w:sz="12" w:space="0" w:color="000000"/>
              <w:bottom w:val="single" w:sz="12" w:space="0" w:color="000000"/>
              <w:right w:val="single" w:sz="12" w:space="0" w:color="000000"/>
            </w:tcBorders>
            <w:vAlign w:val="center"/>
            <w:hideMark/>
          </w:tcPr>
          <w:p w14:paraId="4B04017E" w14:textId="77777777" w:rsidR="007C3E0D" w:rsidRPr="007C3E0D" w:rsidRDefault="007C3E0D" w:rsidP="007C3E0D">
            <w:pPr>
              <w:spacing w:after="0" w:line="240" w:lineRule="auto"/>
              <w:jc w:val="center"/>
              <w:rPr>
                <w:rFonts w:eastAsia="Times New Roman" w:cs="Calibri"/>
                <w:b/>
                <w:bCs/>
                <w:color w:val="002060"/>
                <w:lang w:eastAsia="es-CO"/>
              </w:rPr>
            </w:pPr>
            <w:r w:rsidRPr="007C3E0D">
              <w:rPr>
                <w:rFonts w:eastAsia="Times New Roman" w:cs="Calibri"/>
                <w:b/>
                <w:bCs/>
                <w:color w:val="002060"/>
                <w:lang w:eastAsia="es-CO"/>
              </w:rPr>
              <w:t>4*</w:t>
            </w:r>
          </w:p>
          <w:p w14:paraId="73BA2439"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b/>
                <w:bCs/>
                <w:color w:val="002060"/>
                <w:lang w:eastAsia="es-CO"/>
              </w:rPr>
              <w:t>Santiago:</w:t>
            </w:r>
            <w:r w:rsidRPr="007C3E0D">
              <w:rPr>
                <w:rFonts w:eastAsia="Times New Roman" w:cs="Calibri"/>
                <w:color w:val="002060"/>
                <w:lang w:eastAsia="es-CO"/>
              </w:rPr>
              <w:t xml:space="preserve"> Marinas Las Condes</w:t>
            </w:r>
          </w:p>
          <w:p w14:paraId="470C9CA9"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b/>
                <w:bCs/>
                <w:color w:val="002060"/>
                <w:lang w:eastAsia="es-CO"/>
              </w:rPr>
              <w:t>Puerto Varas:</w:t>
            </w:r>
            <w:r w:rsidRPr="007C3E0D">
              <w:rPr>
                <w:rFonts w:eastAsia="Times New Roman" w:cs="Calibri"/>
                <w:color w:val="002060"/>
                <w:lang w:eastAsia="es-CO"/>
              </w:rPr>
              <w:t xml:space="preserve"> Cabaña del lago</w:t>
            </w:r>
          </w:p>
          <w:p w14:paraId="49E2E645" w14:textId="77777777" w:rsidR="007C3E0D" w:rsidRPr="007C3E0D" w:rsidRDefault="007C3E0D" w:rsidP="007C3E0D">
            <w:pPr>
              <w:spacing w:after="0" w:line="240" w:lineRule="auto"/>
              <w:jc w:val="center"/>
              <w:rPr>
                <w:rFonts w:eastAsia="Times New Roman" w:cs="Calibri"/>
                <w:color w:val="002060"/>
                <w:lang w:eastAsia="es-CO"/>
              </w:rPr>
            </w:pPr>
            <w:proofErr w:type="spellStart"/>
            <w:r w:rsidRPr="007C3E0D">
              <w:rPr>
                <w:rFonts w:eastAsia="Times New Roman" w:cs="Calibri"/>
                <w:b/>
                <w:bCs/>
                <w:color w:val="002060"/>
                <w:lang w:eastAsia="es-CO"/>
              </w:rPr>
              <w:t>Peulla</w:t>
            </w:r>
            <w:proofErr w:type="spellEnd"/>
            <w:r w:rsidRPr="007C3E0D">
              <w:rPr>
                <w:rFonts w:eastAsia="Times New Roman" w:cs="Calibri"/>
                <w:b/>
                <w:bCs/>
                <w:color w:val="002060"/>
                <w:lang w:eastAsia="es-CO"/>
              </w:rPr>
              <w:t>:</w:t>
            </w:r>
            <w:r w:rsidRPr="007C3E0D">
              <w:rPr>
                <w:rFonts w:eastAsia="Times New Roman" w:cs="Calibri"/>
                <w:color w:val="002060"/>
                <w:lang w:eastAsia="es-CO"/>
              </w:rPr>
              <w:t xml:space="preserve"> Natura</w:t>
            </w:r>
          </w:p>
        </w:tc>
        <w:tc>
          <w:tcPr>
            <w:tcW w:w="1226" w:type="dxa"/>
            <w:gridSpan w:val="2"/>
            <w:tcBorders>
              <w:top w:val="nil"/>
              <w:left w:val="nil"/>
              <w:bottom w:val="single" w:sz="4" w:space="0" w:color="auto"/>
              <w:right w:val="single" w:sz="8" w:space="0" w:color="000000"/>
            </w:tcBorders>
            <w:vAlign w:val="center"/>
          </w:tcPr>
          <w:p w14:paraId="20A8CDF8"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1730</w:t>
            </w:r>
          </w:p>
        </w:tc>
        <w:tc>
          <w:tcPr>
            <w:tcW w:w="1283" w:type="dxa"/>
            <w:gridSpan w:val="2"/>
            <w:tcBorders>
              <w:top w:val="nil"/>
              <w:left w:val="nil"/>
              <w:bottom w:val="single" w:sz="8" w:space="0" w:color="000000"/>
              <w:right w:val="single" w:sz="8" w:space="0" w:color="000000"/>
            </w:tcBorders>
            <w:vAlign w:val="center"/>
          </w:tcPr>
          <w:p w14:paraId="06F261F6"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1151</w:t>
            </w:r>
          </w:p>
        </w:tc>
        <w:tc>
          <w:tcPr>
            <w:tcW w:w="1089" w:type="dxa"/>
            <w:tcBorders>
              <w:top w:val="nil"/>
              <w:left w:val="nil"/>
              <w:bottom w:val="single" w:sz="8" w:space="0" w:color="000000"/>
              <w:right w:val="single" w:sz="12" w:space="0" w:color="000000"/>
            </w:tcBorders>
            <w:vAlign w:val="center"/>
          </w:tcPr>
          <w:p w14:paraId="1BA4DD0E"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w:t>
            </w:r>
          </w:p>
        </w:tc>
        <w:tc>
          <w:tcPr>
            <w:tcW w:w="2152" w:type="dxa"/>
            <w:tcBorders>
              <w:top w:val="nil"/>
              <w:left w:val="nil"/>
              <w:bottom w:val="single" w:sz="8" w:space="0" w:color="000000"/>
              <w:right w:val="single" w:sz="12" w:space="0" w:color="000000"/>
            </w:tcBorders>
            <w:vAlign w:val="center"/>
          </w:tcPr>
          <w:p w14:paraId="1EC12EE4"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 xml:space="preserve">01 </w:t>
            </w:r>
            <w:proofErr w:type="gramStart"/>
            <w:r w:rsidRPr="007C3E0D">
              <w:rPr>
                <w:rFonts w:eastAsia="Times New Roman" w:cs="Calibri"/>
                <w:color w:val="002060"/>
                <w:lang w:eastAsia="es-CO"/>
              </w:rPr>
              <w:t>Ene</w:t>
            </w:r>
            <w:proofErr w:type="gramEnd"/>
            <w:r w:rsidRPr="007C3E0D">
              <w:rPr>
                <w:rFonts w:eastAsia="Times New Roman" w:cs="Calibri"/>
                <w:color w:val="002060"/>
                <w:lang w:eastAsia="es-CO"/>
              </w:rPr>
              <w:t xml:space="preserve"> 26 - 28 Feb 26</w:t>
            </w:r>
          </w:p>
        </w:tc>
      </w:tr>
      <w:tr w:rsidR="007C3E0D" w:rsidRPr="007C3E0D" w14:paraId="6EC18998" w14:textId="77777777" w:rsidTr="007C3E0D">
        <w:trPr>
          <w:trHeight w:val="501"/>
          <w:jc w:val="center"/>
        </w:trPr>
        <w:tc>
          <w:tcPr>
            <w:tcW w:w="3225" w:type="dxa"/>
            <w:vMerge/>
            <w:tcBorders>
              <w:top w:val="nil"/>
              <w:left w:val="single" w:sz="12" w:space="0" w:color="000000"/>
              <w:bottom w:val="single" w:sz="12" w:space="0" w:color="000000"/>
              <w:right w:val="single" w:sz="12" w:space="0" w:color="000000"/>
            </w:tcBorders>
            <w:vAlign w:val="center"/>
            <w:hideMark/>
          </w:tcPr>
          <w:p w14:paraId="07C199FC" w14:textId="77777777" w:rsidR="007C3E0D" w:rsidRPr="007C3E0D" w:rsidRDefault="007C3E0D" w:rsidP="007C3E0D">
            <w:pPr>
              <w:spacing w:after="0" w:line="240" w:lineRule="auto"/>
              <w:jc w:val="center"/>
              <w:rPr>
                <w:rFonts w:eastAsia="Times New Roman" w:cs="Calibri"/>
                <w:color w:val="002060"/>
                <w:lang w:eastAsia="es-CO"/>
              </w:rPr>
            </w:pPr>
          </w:p>
        </w:tc>
        <w:tc>
          <w:tcPr>
            <w:tcW w:w="1226" w:type="dxa"/>
            <w:gridSpan w:val="2"/>
            <w:tcBorders>
              <w:top w:val="single" w:sz="4" w:space="0" w:color="auto"/>
              <w:left w:val="nil"/>
              <w:bottom w:val="single" w:sz="8" w:space="0" w:color="000000"/>
              <w:right w:val="single" w:sz="4" w:space="0" w:color="auto"/>
            </w:tcBorders>
            <w:vAlign w:val="center"/>
          </w:tcPr>
          <w:p w14:paraId="293D0C06"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1810</w:t>
            </w:r>
          </w:p>
        </w:tc>
        <w:tc>
          <w:tcPr>
            <w:tcW w:w="1283" w:type="dxa"/>
            <w:gridSpan w:val="2"/>
            <w:tcBorders>
              <w:top w:val="nil"/>
              <w:left w:val="single" w:sz="4" w:space="0" w:color="auto"/>
              <w:bottom w:val="single" w:sz="8" w:space="0" w:color="000000"/>
              <w:right w:val="single" w:sz="4" w:space="0" w:color="auto"/>
            </w:tcBorders>
            <w:vAlign w:val="center"/>
          </w:tcPr>
          <w:p w14:paraId="260313DA"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1191</w:t>
            </w:r>
          </w:p>
        </w:tc>
        <w:tc>
          <w:tcPr>
            <w:tcW w:w="1089" w:type="dxa"/>
            <w:tcBorders>
              <w:top w:val="nil"/>
              <w:left w:val="single" w:sz="4" w:space="0" w:color="auto"/>
              <w:bottom w:val="single" w:sz="4" w:space="0" w:color="auto"/>
              <w:right w:val="single" w:sz="12" w:space="0" w:color="000000"/>
            </w:tcBorders>
            <w:vAlign w:val="center"/>
          </w:tcPr>
          <w:p w14:paraId="5F1D6B95"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w:t>
            </w:r>
          </w:p>
        </w:tc>
        <w:tc>
          <w:tcPr>
            <w:tcW w:w="2152" w:type="dxa"/>
            <w:tcBorders>
              <w:top w:val="nil"/>
              <w:left w:val="nil"/>
              <w:bottom w:val="single" w:sz="8" w:space="0" w:color="000000"/>
              <w:right w:val="single" w:sz="12" w:space="0" w:color="000000"/>
            </w:tcBorders>
            <w:vAlign w:val="center"/>
          </w:tcPr>
          <w:p w14:paraId="06B527B9"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01 Mar 26 - 31 Mar 26</w:t>
            </w:r>
          </w:p>
        </w:tc>
      </w:tr>
      <w:tr w:rsidR="007C3E0D" w:rsidRPr="007C3E0D" w14:paraId="33E89A09" w14:textId="77777777" w:rsidTr="007C3E0D">
        <w:trPr>
          <w:trHeight w:val="467"/>
          <w:jc w:val="center"/>
        </w:trPr>
        <w:tc>
          <w:tcPr>
            <w:tcW w:w="3225" w:type="dxa"/>
            <w:vMerge/>
            <w:tcBorders>
              <w:top w:val="nil"/>
              <w:left w:val="single" w:sz="12" w:space="0" w:color="000000"/>
              <w:bottom w:val="single" w:sz="12" w:space="0" w:color="000000"/>
              <w:right w:val="single" w:sz="12" w:space="0" w:color="000000"/>
            </w:tcBorders>
            <w:vAlign w:val="center"/>
            <w:hideMark/>
          </w:tcPr>
          <w:p w14:paraId="11C87E90" w14:textId="77777777" w:rsidR="007C3E0D" w:rsidRPr="007C3E0D" w:rsidRDefault="007C3E0D" w:rsidP="007C3E0D">
            <w:pPr>
              <w:spacing w:after="0" w:line="240" w:lineRule="auto"/>
              <w:jc w:val="center"/>
              <w:rPr>
                <w:rFonts w:eastAsia="Times New Roman" w:cs="Calibri"/>
                <w:color w:val="002060"/>
                <w:lang w:eastAsia="es-CO"/>
              </w:rPr>
            </w:pPr>
          </w:p>
        </w:tc>
        <w:tc>
          <w:tcPr>
            <w:tcW w:w="1226" w:type="dxa"/>
            <w:gridSpan w:val="2"/>
            <w:tcBorders>
              <w:top w:val="nil"/>
              <w:left w:val="nil"/>
              <w:bottom w:val="single" w:sz="8" w:space="0" w:color="000000"/>
              <w:right w:val="single" w:sz="4" w:space="0" w:color="auto"/>
            </w:tcBorders>
            <w:vAlign w:val="center"/>
          </w:tcPr>
          <w:p w14:paraId="53AC14FB"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1705</w:t>
            </w:r>
          </w:p>
        </w:tc>
        <w:tc>
          <w:tcPr>
            <w:tcW w:w="1283" w:type="dxa"/>
            <w:gridSpan w:val="2"/>
            <w:tcBorders>
              <w:top w:val="nil"/>
              <w:left w:val="single" w:sz="4" w:space="0" w:color="auto"/>
              <w:bottom w:val="single" w:sz="8" w:space="0" w:color="000000"/>
              <w:right w:val="single" w:sz="4" w:space="0" w:color="auto"/>
            </w:tcBorders>
            <w:vAlign w:val="center"/>
          </w:tcPr>
          <w:p w14:paraId="0BADC3A5"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1142</w:t>
            </w:r>
          </w:p>
        </w:tc>
        <w:tc>
          <w:tcPr>
            <w:tcW w:w="1089" w:type="dxa"/>
            <w:tcBorders>
              <w:top w:val="nil"/>
              <w:left w:val="single" w:sz="4" w:space="0" w:color="auto"/>
              <w:bottom w:val="single" w:sz="8" w:space="0" w:color="000000"/>
              <w:right w:val="single" w:sz="12" w:space="0" w:color="000000"/>
            </w:tcBorders>
            <w:vAlign w:val="center"/>
          </w:tcPr>
          <w:p w14:paraId="243737FB"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w:t>
            </w:r>
          </w:p>
        </w:tc>
        <w:tc>
          <w:tcPr>
            <w:tcW w:w="2152" w:type="dxa"/>
            <w:tcBorders>
              <w:top w:val="nil"/>
              <w:left w:val="nil"/>
              <w:bottom w:val="single" w:sz="8" w:space="0" w:color="000000"/>
              <w:right w:val="single" w:sz="12" w:space="0" w:color="000000"/>
            </w:tcBorders>
            <w:vAlign w:val="center"/>
          </w:tcPr>
          <w:p w14:paraId="756B6402"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 xml:space="preserve">01 </w:t>
            </w:r>
            <w:proofErr w:type="gramStart"/>
            <w:r w:rsidRPr="007C3E0D">
              <w:rPr>
                <w:rFonts w:eastAsia="Times New Roman" w:cs="Calibri"/>
                <w:color w:val="002060"/>
                <w:lang w:eastAsia="es-CO"/>
              </w:rPr>
              <w:t>Abr</w:t>
            </w:r>
            <w:proofErr w:type="gramEnd"/>
            <w:r w:rsidRPr="007C3E0D">
              <w:rPr>
                <w:rFonts w:eastAsia="Times New Roman" w:cs="Calibri"/>
                <w:color w:val="002060"/>
                <w:lang w:eastAsia="es-CO"/>
              </w:rPr>
              <w:t xml:space="preserve"> 26 - 30 </w:t>
            </w:r>
            <w:proofErr w:type="spellStart"/>
            <w:r w:rsidRPr="007C3E0D">
              <w:rPr>
                <w:rFonts w:eastAsia="Times New Roman" w:cs="Calibri"/>
                <w:color w:val="002060"/>
                <w:lang w:eastAsia="es-CO"/>
              </w:rPr>
              <w:t>Sep</w:t>
            </w:r>
            <w:proofErr w:type="spellEnd"/>
            <w:r w:rsidRPr="007C3E0D">
              <w:rPr>
                <w:rFonts w:eastAsia="Times New Roman" w:cs="Calibri"/>
                <w:color w:val="002060"/>
                <w:lang w:eastAsia="es-CO"/>
              </w:rPr>
              <w:t xml:space="preserve"> 26</w:t>
            </w:r>
          </w:p>
        </w:tc>
      </w:tr>
      <w:tr w:rsidR="007C3E0D" w:rsidRPr="007C3E0D" w14:paraId="05C25E7C" w14:textId="77777777" w:rsidTr="007C3E0D">
        <w:trPr>
          <w:trHeight w:val="380"/>
          <w:jc w:val="center"/>
        </w:trPr>
        <w:tc>
          <w:tcPr>
            <w:tcW w:w="3225" w:type="dxa"/>
            <w:vMerge/>
            <w:tcBorders>
              <w:top w:val="nil"/>
              <w:left w:val="single" w:sz="12" w:space="0" w:color="000000"/>
              <w:bottom w:val="single" w:sz="12" w:space="0" w:color="000000"/>
              <w:right w:val="single" w:sz="12" w:space="0" w:color="000000"/>
            </w:tcBorders>
            <w:vAlign w:val="center"/>
          </w:tcPr>
          <w:p w14:paraId="7D6A281A" w14:textId="77777777" w:rsidR="007C3E0D" w:rsidRPr="007C3E0D" w:rsidRDefault="007C3E0D" w:rsidP="007C3E0D">
            <w:pPr>
              <w:spacing w:after="0" w:line="240" w:lineRule="auto"/>
              <w:jc w:val="center"/>
              <w:rPr>
                <w:rFonts w:eastAsia="Times New Roman" w:cs="Calibri"/>
                <w:color w:val="002060"/>
                <w:lang w:eastAsia="es-CO"/>
              </w:rPr>
            </w:pPr>
          </w:p>
        </w:tc>
        <w:tc>
          <w:tcPr>
            <w:tcW w:w="1226" w:type="dxa"/>
            <w:gridSpan w:val="2"/>
            <w:tcBorders>
              <w:left w:val="nil"/>
              <w:bottom w:val="single" w:sz="8" w:space="0" w:color="000000"/>
              <w:right w:val="single" w:sz="4" w:space="0" w:color="auto"/>
            </w:tcBorders>
            <w:vAlign w:val="center"/>
          </w:tcPr>
          <w:p w14:paraId="6C916FAB" w14:textId="77777777" w:rsidR="007C3E0D" w:rsidRPr="007C3E0D" w:rsidRDefault="007C3E0D" w:rsidP="007C3E0D">
            <w:pPr>
              <w:spacing w:after="0" w:line="240" w:lineRule="auto"/>
              <w:jc w:val="center"/>
              <w:rPr>
                <w:rFonts w:eastAsia="Times New Roman" w:cs="Calibri"/>
                <w:color w:val="002060"/>
                <w:sz w:val="20"/>
                <w:lang w:eastAsia="es-CO"/>
              </w:rPr>
            </w:pPr>
            <w:r w:rsidRPr="007C3E0D">
              <w:rPr>
                <w:rFonts w:eastAsia="Times New Roman" w:cs="Calibri"/>
                <w:color w:val="002060"/>
                <w:sz w:val="20"/>
                <w:lang w:eastAsia="es-CO"/>
              </w:rPr>
              <w:t>-</w:t>
            </w:r>
          </w:p>
        </w:tc>
        <w:tc>
          <w:tcPr>
            <w:tcW w:w="1283" w:type="dxa"/>
            <w:gridSpan w:val="2"/>
            <w:tcBorders>
              <w:left w:val="single" w:sz="4" w:space="0" w:color="auto"/>
              <w:bottom w:val="single" w:sz="8" w:space="0" w:color="000000"/>
              <w:right w:val="single" w:sz="4" w:space="0" w:color="auto"/>
            </w:tcBorders>
            <w:vAlign w:val="center"/>
          </w:tcPr>
          <w:p w14:paraId="2275E7A3" w14:textId="77777777" w:rsidR="007C3E0D" w:rsidRPr="007C3E0D" w:rsidRDefault="007C3E0D" w:rsidP="007C3E0D">
            <w:pPr>
              <w:spacing w:after="0" w:line="240" w:lineRule="auto"/>
              <w:jc w:val="center"/>
              <w:rPr>
                <w:rFonts w:eastAsia="Times New Roman" w:cs="Calibri"/>
                <w:color w:val="002060"/>
                <w:sz w:val="20"/>
                <w:lang w:eastAsia="es-CO"/>
              </w:rPr>
            </w:pPr>
            <w:r w:rsidRPr="007C3E0D">
              <w:rPr>
                <w:rFonts w:eastAsia="Times New Roman" w:cs="Calibri"/>
                <w:color w:val="002060"/>
                <w:sz w:val="20"/>
                <w:lang w:eastAsia="es-CO"/>
              </w:rPr>
              <w:t>-</w:t>
            </w:r>
          </w:p>
        </w:tc>
        <w:tc>
          <w:tcPr>
            <w:tcW w:w="1089" w:type="dxa"/>
            <w:tcBorders>
              <w:left w:val="single" w:sz="4" w:space="0" w:color="auto"/>
              <w:bottom w:val="single" w:sz="8" w:space="0" w:color="000000"/>
              <w:right w:val="single" w:sz="12" w:space="0" w:color="000000"/>
            </w:tcBorders>
            <w:vAlign w:val="center"/>
          </w:tcPr>
          <w:p w14:paraId="20441D14" w14:textId="77777777" w:rsidR="007C3E0D" w:rsidRPr="007C3E0D" w:rsidRDefault="007C3E0D" w:rsidP="007C3E0D">
            <w:pPr>
              <w:spacing w:after="0" w:line="240" w:lineRule="auto"/>
              <w:jc w:val="center"/>
              <w:rPr>
                <w:rFonts w:eastAsia="Times New Roman" w:cs="Calibri"/>
                <w:color w:val="002060"/>
                <w:sz w:val="20"/>
                <w:lang w:eastAsia="es-CO"/>
              </w:rPr>
            </w:pPr>
            <w:r w:rsidRPr="007C3E0D">
              <w:rPr>
                <w:rFonts w:eastAsia="Times New Roman" w:cs="Calibri"/>
                <w:color w:val="002060"/>
                <w:sz w:val="20"/>
                <w:lang w:eastAsia="es-CO"/>
              </w:rPr>
              <w:t>-</w:t>
            </w:r>
          </w:p>
        </w:tc>
        <w:tc>
          <w:tcPr>
            <w:tcW w:w="2152" w:type="dxa"/>
            <w:tcBorders>
              <w:top w:val="single" w:sz="4" w:space="0" w:color="auto"/>
              <w:left w:val="nil"/>
              <w:bottom w:val="single" w:sz="8" w:space="0" w:color="000000"/>
              <w:right w:val="single" w:sz="12" w:space="0" w:color="000000"/>
            </w:tcBorders>
            <w:vAlign w:val="center"/>
          </w:tcPr>
          <w:p w14:paraId="701C38F7"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 xml:space="preserve">01 </w:t>
            </w:r>
            <w:proofErr w:type="gramStart"/>
            <w:r w:rsidRPr="007C3E0D">
              <w:rPr>
                <w:rFonts w:eastAsia="Times New Roman" w:cs="Calibri"/>
                <w:color w:val="002060"/>
                <w:lang w:eastAsia="es-CO"/>
              </w:rPr>
              <w:t>Oct</w:t>
            </w:r>
            <w:proofErr w:type="gramEnd"/>
            <w:r w:rsidRPr="007C3E0D">
              <w:rPr>
                <w:rFonts w:eastAsia="Times New Roman" w:cs="Calibri"/>
                <w:color w:val="002060"/>
                <w:lang w:eastAsia="es-CO"/>
              </w:rPr>
              <w:t xml:space="preserve"> 26 - 31 Dic 26</w:t>
            </w:r>
          </w:p>
        </w:tc>
      </w:tr>
      <w:tr w:rsidR="007C3E0D" w:rsidRPr="007C3E0D" w14:paraId="10ECB89F" w14:textId="77777777" w:rsidTr="007C3E0D">
        <w:trPr>
          <w:trHeight w:val="515"/>
          <w:jc w:val="center"/>
        </w:trPr>
        <w:tc>
          <w:tcPr>
            <w:tcW w:w="3225" w:type="dxa"/>
            <w:vMerge w:val="restart"/>
            <w:tcBorders>
              <w:top w:val="nil"/>
              <w:left w:val="single" w:sz="12" w:space="0" w:color="000000"/>
              <w:right w:val="single" w:sz="12" w:space="0" w:color="000000"/>
            </w:tcBorders>
            <w:vAlign w:val="center"/>
            <w:hideMark/>
          </w:tcPr>
          <w:p w14:paraId="0CAF6D2D"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4*</w:t>
            </w:r>
          </w:p>
          <w:p w14:paraId="40FC1EAE"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b/>
                <w:bCs/>
                <w:color w:val="002060"/>
                <w:lang w:eastAsia="es-CO"/>
              </w:rPr>
              <w:t xml:space="preserve">Santiago: </w:t>
            </w:r>
            <w:r w:rsidRPr="007C3E0D">
              <w:rPr>
                <w:rFonts w:eastAsia="Times New Roman" w:cs="Calibri"/>
                <w:color w:val="002060"/>
                <w:lang w:eastAsia="es-CO"/>
              </w:rPr>
              <w:t>MR HOTEL</w:t>
            </w:r>
          </w:p>
          <w:p w14:paraId="2331D00E"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b/>
                <w:bCs/>
                <w:color w:val="002060"/>
                <w:lang w:eastAsia="es-CO"/>
              </w:rPr>
              <w:t>Puerto Varas:</w:t>
            </w:r>
            <w:r w:rsidRPr="007C3E0D">
              <w:rPr>
                <w:rFonts w:eastAsia="Times New Roman" w:cs="Calibri"/>
                <w:color w:val="002060"/>
                <w:lang w:eastAsia="es-CO"/>
              </w:rPr>
              <w:t xml:space="preserve"> Cabaña del lago</w:t>
            </w:r>
          </w:p>
          <w:p w14:paraId="49077091" w14:textId="77777777" w:rsidR="007C3E0D" w:rsidRPr="007C3E0D" w:rsidRDefault="007C3E0D" w:rsidP="007C3E0D">
            <w:pPr>
              <w:spacing w:after="0" w:line="240" w:lineRule="auto"/>
              <w:jc w:val="center"/>
              <w:rPr>
                <w:rFonts w:eastAsia="Times New Roman" w:cs="Calibri"/>
                <w:color w:val="002060"/>
                <w:lang w:eastAsia="es-CO"/>
              </w:rPr>
            </w:pPr>
            <w:proofErr w:type="spellStart"/>
            <w:r w:rsidRPr="007C3E0D">
              <w:rPr>
                <w:rFonts w:eastAsia="Times New Roman" w:cs="Calibri"/>
                <w:b/>
                <w:bCs/>
                <w:color w:val="002060"/>
                <w:lang w:eastAsia="es-CO"/>
              </w:rPr>
              <w:t>Peulla</w:t>
            </w:r>
            <w:proofErr w:type="spellEnd"/>
            <w:r w:rsidRPr="007C3E0D">
              <w:rPr>
                <w:rFonts w:eastAsia="Times New Roman" w:cs="Calibri"/>
                <w:b/>
                <w:bCs/>
                <w:color w:val="002060"/>
                <w:lang w:eastAsia="es-CO"/>
              </w:rPr>
              <w:t>:</w:t>
            </w:r>
            <w:r w:rsidRPr="007C3E0D">
              <w:rPr>
                <w:rFonts w:eastAsia="Times New Roman" w:cs="Calibri"/>
                <w:color w:val="002060"/>
                <w:lang w:eastAsia="es-CO"/>
              </w:rPr>
              <w:t xml:space="preserve"> Natura</w:t>
            </w:r>
          </w:p>
          <w:p w14:paraId="3D764F74" w14:textId="77777777" w:rsidR="007C3E0D" w:rsidRPr="007C3E0D" w:rsidRDefault="007C3E0D" w:rsidP="007C3E0D">
            <w:pPr>
              <w:spacing w:after="0" w:line="240" w:lineRule="auto"/>
              <w:jc w:val="center"/>
              <w:rPr>
                <w:rFonts w:eastAsia="Times New Roman" w:cs="Calibri"/>
                <w:color w:val="002060"/>
                <w:lang w:eastAsia="es-CO"/>
              </w:rPr>
            </w:pPr>
          </w:p>
          <w:p w14:paraId="7ED2FABD" w14:textId="77777777" w:rsidR="007C3E0D" w:rsidRPr="007C3E0D" w:rsidRDefault="007C3E0D" w:rsidP="007C3E0D">
            <w:pPr>
              <w:spacing w:after="0" w:line="240" w:lineRule="auto"/>
              <w:jc w:val="center"/>
              <w:rPr>
                <w:rFonts w:eastAsia="Times New Roman" w:cs="Calibri"/>
                <w:color w:val="002060"/>
                <w:lang w:eastAsia="es-CO"/>
              </w:rPr>
            </w:pPr>
          </w:p>
          <w:p w14:paraId="7EEA308C" w14:textId="77777777" w:rsidR="007C3E0D" w:rsidRPr="007C3E0D" w:rsidRDefault="007C3E0D" w:rsidP="007C3E0D">
            <w:pPr>
              <w:spacing w:after="0" w:line="240" w:lineRule="auto"/>
              <w:jc w:val="center"/>
              <w:rPr>
                <w:rFonts w:eastAsia="Times New Roman" w:cs="Calibri"/>
                <w:color w:val="002060"/>
                <w:lang w:eastAsia="es-CO"/>
              </w:rPr>
            </w:pPr>
          </w:p>
        </w:tc>
        <w:tc>
          <w:tcPr>
            <w:tcW w:w="1226" w:type="dxa"/>
            <w:gridSpan w:val="2"/>
            <w:tcBorders>
              <w:top w:val="nil"/>
              <w:left w:val="nil"/>
              <w:bottom w:val="single" w:sz="8" w:space="0" w:color="000000"/>
              <w:right w:val="single" w:sz="4" w:space="0" w:color="auto"/>
            </w:tcBorders>
            <w:vAlign w:val="center"/>
          </w:tcPr>
          <w:p w14:paraId="79556FDB"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1598</w:t>
            </w:r>
          </w:p>
        </w:tc>
        <w:tc>
          <w:tcPr>
            <w:tcW w:w="1283" w:type="dxa"/>
            <w:gridSpan w:val="2"/>
            <w:tcBorders>
              <w:top w:val="nil"/>
              <w:left w:val="single" w:sz="4" w:space="0" w:color="auto"/>
              <w:bottom w:val="single" w:sz="8" w:space="0" w:color="000000"/>
              <w:right w:val="single" w:sz="4" w:space="0" w:color="auto"/>
            </w:tcBorders>
            <w:vAlign w:val="center"/>
          </w:tcPr>
          <w:p w14:paraId="5DB10E48"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1102</w:t>
            </w:r>
          </w:p>
        </w:tc>
        <w:tc>
          <w:tcPr>
            <w:tcW w:w="1089" w:type="dxa"/>
            <w:tcBorders>
              <w:top w:val="nil"/>
              <w:left w:val="single" w:sz="4" w:space="0" w:color="auto"/>
              <w:bottom w:val="single" w:sz="8" w:space="0" w:color="000000"/>
              <w:right w:val="single" w:sz="12" w:space="0" w:color="000000"/>
            </w:tcBorders>
            <w:vAlign w:val="center"/>
          </w:tcPr>
          <w:p w14:paraId="6C7DC562"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1066</w:t>
            </w:r>
          </w:p>
        </w:tc>
        <w:tc>
          <w:tcPr>
            <w:tcW w:w="2152" w:type="dxa"/>
            <w:tcBorders>
              <w:top w:val="nil"/>
              <w:left w:val="nil"/>
              <w:bottom w:val="single" w:sz="8" w:space="0" w:color="000000"/>
              <w:right w:val="single" w:sz="12" w:space="0" w:color="000000"/>
            </w:tcBorders>
            <w:vAlign w:val="center"/>
          </w:tcPr>
          <w:p w14:paraId="300A29A7"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 xml:space="preserve">01 </w:t>
            </w:r>
            <w:proofErr w:type="gramStart"/>
            <w:r w:rsidRPr="007C3E0D">
              <w:rPr>
                <w:rFonts w:eastAsia="Times New Roman" w:cs="Calibri"/>
                <w:color w:val="002060"/>
                <w:lang w:eastAsia="es-CO"/>
              </w:rPr>
              <w:t>Ene</w:t>
            </w:r>
            <w:proofErr w:type="gramEnd"/>
            <w:r w:rsidRPr="007C3E0D">
              <w:rPr>
                <w:rFonts w:eastAsia="Times New Roman" w:cs="Calibri"/>
                <w:color w:val="002060"/>
                <w:lang w:eastAsia="es-CO"/>
              </w:rPr>
              <w:t xml:space="preserve"> 26 - 28 Feb 26</w:t>
            </w:r>
          </w:p>
        </w:tc>
      </w:tr>
      <w:tr w:rsidR="007C3E0D" w:rsidRPr="007C3E0D" w14:paraId="3604D760" w14:textId="77777777" w:rsidTr="007C3E0D">
        <w:trPr>
          <w:trHeight w:val="501"/>
          <w:jc w:val="center"/>
        </w:trPr>
        <w:tc>
          <w:tcPr>
            <w:tcW w:w="3225" w:type="dxa"/>
            <w:vMerge/>
            <w:tcBorders>
              <w:left w:val="single" w:sz="12" w:space="0" w:color="000000"/>
              <w:right w:val="single" w:sz="12" w:space="0" w:color="000000"/>
            </w:tcBorders>
            <w:vAlign w:val="center"/>
            <w:hideMark/>
          </w:tcPr>
          <w:p w14:paraId="64737424" w14:textId="77777777" w:rsidR="007C3E0D" w:rsidRPr="007C3E0D" w:rsidRDefault="007C3E0D" w:rsidP="007C3E0D">
            <w:pPr>
              <w:spacing w:after="0" w:line="240" w:lineRule="auto"/>
              <w:jc w:val="center"/>
              <w:rPr>
                <w:rFonts w:eastAsia="Times New Roman" w:cs="Calibri"/>
                <w:color w:val="002060"/>
                <w:lang w:eastAsia="es-CO"/>
              </w:rPr>
            </w:pPr>
          </w:p>
        </w:tc>
        <w:tc>
          <w:tcPr>
            <w:tcW w:w="1226" w:type="dxa"/>
            <w:gridSpan w:val="2"/>
            <w:tcBorders>
              <w:top w:val="nil"/>
              <w:left w:val="nil"/>
              <w:bottom w:val="single" w:sz="8" w:space="0" w:color="000000"/>
              <w:right w:val="single" w:sz="4" w:space="0" w:color="auto"/>
            </w:tcBorders>
            <w:vAlign w:val="center"/>
          </w:tcPr>
          <w:p w14:paraId="3C3B74C0"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1647</w:t>
            </w:r>
          </w:p>
        </w:tc>
        <w:tc>
          <w:tcPr>
            <w:tcW w:w="1283" w:type="dxa"/>
            <w:gridSpan w:val="2"/>
            <w:tcBorders>
              <w:top w:val="nil"/>
              <w:left w:val="single" w:sz="4" w:space="0" w:color="auto"/>
              <w:bottom w:val="single" w:sz="8" w:space="0" w:color="000000"/>
              <w:right w:val="single" w:sz="4" w:space="0" w:color="auto"/>
            </w:tcBorders>
            <w:vAlign w:val="center"/>
          </w:tcPr>
          <w:p w14:paraId="4FFAC443"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1131</w:t>
            </w:r>
          </w:p>
        </w:tc>
        <w:tc>
          <w:tcPr>
            <w:tcW w:w="1089" w:type="dxa"/>
            <w:tcBorders>
              <w:top w:val="nil"/>
              <w:left w:val="single" w:sz="4" w:space="0" w:color="auto"/>
              <w:bottom w:val="single" w:sz="8" w:space="0" w:color="000000"/>
              <w:right w:val="single" w:sz="12" w:space="0" w:color="000000"/>
            </w:tcBorders>
            <w:vAlign w:val="center"/>
          </w:tcPr>
          <w:p w14:paraId="6248285D"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1047</w:t>
            </w:r>
          </w:p>
        </w:tc>
        <w:tc>
          <w:tcPr>
            <w:tcW w:w="2152" w:type="dxa"/>
            <w:tcBorders>
              <w:top w:val="nil"/>
              <w:left w:val="nil"/>
              <w:bottom w:val="single" w:sz="8" w:space="0" w:color="000000"/>
              <w:right w:val="single" w:sz="12" w:space="0" w:color="000000"/>
            </w:tcBorders>
            <w:vAlign w:val="center"/>
          </w:tcPr>
          <w:p w14:paraId="05415274" w14:textId="77777777" w:rsidR="007C3E0D" w:rsidRPr="007C3E0D" w:rsidRDefault="007C3E0D" w:rsidP="007C3E0D">
            <w:pPr>
              <w:spacing w:after="0" w:line="240" w:lineRule="auto"/>
              <w:ind w:firstLineChars="100" w:firstLine="220"/>
              <w:jc w:val="center"/>
              <w:rPr>
                <w:rFonts w:eastAsia="Times New Roman" w:cs="Calibri"/>
                <w:color w:val="002060"/>
                <w:lang w:eastAsia="es-CO"/>
              </w:rPr>
            </w:pPr>
            <w:r w:rsidRPr="007C3E0D">
              <w:rPr>
                <w:rFonts w:eastAsia="Times New Roman" w:cs="Calibri"/>
                <w:color w:val="002060"/>
                <w:lang w:eastAsia="es-CO"/>
              </w:rPr>
              <w:t>01 Mar 26 - 31 Mar 26</w:t>
            </w:r>
          </w:p>
        </w:tc>
      </w:tr>
      <w:tr w:rsidR="007C3E0D" w:rsidRPr="007C3E0D" w14:paraId="1D7ABDA2" w14:textId="77777777" w:rsidTr="007C3E0D">
        <w:trPr>
          <w:trHeight w:val="500"/>
          <w:jc w:val="center"/>
        </w:trPr>
        <w:tc>
          <w:tcPr>
            <w:tcW w:w="3225" w:type="dxa"/>
            <w:vMerge/>
            <w:tcBorders>
              <w:left w:val="single" w:sz="12" w:space="0" w:color="000000"/>
              <w:right w:val="single" w:sz="12" w:space="0" w:color="000000"/>
            </w:tcBorders>
            <w:vAlign w:val="center"/>
            <w:hideMark/>
          </w:tcPr>
          <w:p w14:paraId="72C7504B" w14:textId="77777777" w:rsidR="007C3E0D" w:rsidRPr="007C3E0D" w:rsidRDefault="007C3E0D" w:rsidP="007C3E0D">
            <w:pPr>
              <w:spacing w:after="0" w:line="240" w:lineRule="auto"/>
              <w:jc w:val="center"/>
              <w:rPr>
                <w:rFonts w:eastAsia="Times New Roman" w:cs="Calibri"/>
                <w:color w:val="002060"/>
                <w:lang w:eastAsia="es-CO"/>
              </w:rPr>
            </w:pPr>
          </w:p>
        </w:tc>
        <w:tc>
          <w:tcPr>
            <w:tcW w:w="1226" w:type="dxa"/>
            <w:gridSpan w:val="2"/>
            <w:tcBorders>
              <w:top w:val="nil"/>
              <w:left w:val="nil"/>
              <w:bottom w:val="single" w:sz="8" w:space="0" w:color="000000"/>
              <w:right w:val="single" w:sz="4" w:space="0" w:color="auto"/>
            </w:tcBorders>
            <w:vAlign w:val="center"/>
          </w:tcPr>
          <w:p w14:paraId="636045F4"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1543</w:t>
            </w:r>
          </w:p>
        </w:tc>
        <w:tc>
          <w:tcPr>
            <w:tcW w:w="1283" w:type="dxa"/>
            <w:gridSpan w:val="2"/>
            <w:tcBorders>
              <w:top w:val="nil"/>
              <w:left w:val="single" w:sz="4" w:space="0" w:color="auto"/>
              <w:bottom w:val="single" w:sz="8" w:space="0" w:color="000000"/>
              <w:right w:val="single" w:sz="4" w:space="0" w:color="auto"/>
            </w:tcBorders>
            <w:vAlign w:val="center"/>
          </w:tcPr>
          <w:p w14:paraId="7F689374"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1070</w:t>
            </w:r>
          </w:p>
        </w:tc>
        <w:tc>
          <w:tcPr>
            <w:tcW w:w="1089" w:type="dxa"/>
            <w:tcBorders>
              <w:top w:val="nil"/>
              <w:left w:val="single" w:sz="4" w:space="0" w:color="auto"/>
              <w:bottom w:val="single" w:sz="8" w:space="0" w:color="000000"/>
              <w:right w:val="single" w:sz="12" w:space="0" w:color="000000"/>
            </w:tcBorders>
            <w:vAlign w:val="center"/>
          </w:tcPr>
          <w:p w14:paraId="69EDC5F8"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999</w:t>
            </w:r>
          </w:p>
        </w:tc>
        <w:tc>
          <w:tcPr>
            <w:tcW w:w="2152" w:type="dxa"/>
            <w:tcBorders>
              <w:top w:val="nil"/>
              <w:left w:val="nil"/>
              <w:bottom w:val="single" w:sz="8" w:space="0" w:color="000000"/>
              <w:right w:val="single" w:sz="12" w:space="0" w:color="000000"/>
            </w:tcBorders>
            <w:vAlign w:val="center"/>
          </w:tcPr>
          <w:p w14:paraId="61D0AC9C"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 xml:space="preserve">01 </w:t>
            </w:r>
            <w:proofErr w:type="gramStart"/>
            <w:r w:rsidRPr="007C3E0D">
              <w:rPr>
                <w:rFonts w:eastAsia="Times New Roman" w:cs="Calibri"/>
                <w:color w:val="002060"/>
                <w:lang w:eastAsia="es-CO"/>
              </w:rPr>
              <w:t>Abr</w:t>
            </w:r>
            <w:proofErr w:type="gramEnd"/>
            <w:r w:rsidRPr="007C3E0D">
              <w:rPr>
                <w:rFonts w:eastAsia="Times New Roman" w:cs="Calibri"/>
                <w:color w:val="002060"/>
                <w:lang w:eastAsia="es-CO"/>
              </w:rPr>
              <w:t xml:space="preserve"> 26 - 30 JUN 26</w:t>
            </w:r>
          </w:p>
        </w:tc>
      </w:tr>
      <w:tr w:rsidR="007C3E0D" w:rsidRPr="007C3E0D" w14:paraId="23DB99B7" w14:textId="77777777" w:rsidTr="007C3E0D">
        <w:trPr>
          <w:trHeight w:val="418"/>
          <w:jc w:val="center"/>
        </w:trPr>
        <w:tc>
          <w:tcPr>
            <w:tcW w:w="3225" w:type="dxa"/>
            <w:vMerge/>
            <w:tcBorders>
              <w:left w:val="single" w:sz="12" w:space="0" w:color="000000"/>
              <w:right w:val="single" w:sz="12" w:space="0" w:color="000000"/>
            </w:tcBorders>
            <w:vAlign w:val="center"/>
            <w:hideMark/>
          </w:tcPr>
          <w:p w14:paraId="08C9A4FB" w14:textId="77777777" w:rsidR="007C3E0D" w:rsidRPr="007C3E0D" w:rsidRDefault="007C3E0D" w:rsidP="007C3E0D">
            <w:pPr>
              <w:spacing w:after="0" w:line="240" w:lineRule="auto"/>
              <w:jc w:val="center"/>
              <w:rPr>
                <w:rFonts w:eastAsia="Times New Roman" w:cs="Calibri"/>
                <w:color w:val="002060"/>
                <w:lang w:eastAsia="es-CO"/>
              </w:rPr>
            </w:pPr>
          </w:p>
        </w:tc>
        <w:tc>
          <w:tcPr>
            <w:tcW w:w="1226" w:type="dxa"/>
            <w:gridSpan w:val="2"/>
            <w:tcBorders>
              <w:top w:val="single" w:sz="8" w:space="0" w:color="000000"/>
              <w:left w:val="nil"/>
              <w:bottom w:val="single" w:sz="4" w:space="0" w:color="auto"/>
              <w:right w:val="single" w:sz="4" w:space="0" w:color="auto"/>
            </w:tcBorders>
            <w:vAlign w:val="center"/>
          </w:tcPr>
          <w:p w14:paraId="3ACADC58" w14:textId="77777777" w:rsidR="007C3E0D" w:rsidRPr="007C3E0D" w:rsidRDefault="007C3E0D" w:rsidP="007C3E0D">
            <w:pPr>
              <w:spacing w:after="0" w:line="240" w:lineRule="auto"/>
              <w:jc w:val="center"/>
              <w:rPr>
                <w:rFonts w:eastAsia="Times New Roman" w:cs="Calibri"/>
                <w:b/>
                <w:bCs/>
                <w:color w:val="002060"/>
                <w:sz w:val="20"/>
                <w:szCs w:val="20"/>
                <w:lang w:eastAsia="es-CO"/>
              </w:rPr>
            </w:pPr>
            <w:r w:rsidRPr="007C3E0D">
              <w:rPr>
                <w:rFonts w:eastAsia="Times New Roman" w:cs="Calibri"/>
                <w:b/>
                <w:bCs/>
                <w:color w:val="002060"/>
                <w:sz w:val="20"/>
                <w:szCs w:val="20"/>
                <w:lang w:eastAsia="es-CO"/>
              </w:rPr>
              <w:t>1585</w:t>
            </w:r>
          </w:p>
        </w:tc>
        <w:tc>
          <w:tcPr>
            <w:tcW w:w="1283" w:type="dxa"/>
            <w:gridSpan w:val="2"/>
            <w:tcBorders>
              <w:top w:val="single" w:sz="8" w:space="0" w:color="000000"/>
              <w:left w:val="single" w:sz="4" w:space="0" w:color="auto"/>
              <w:bottom w:val="single" w:sz="4" w:space="0" w:color="auto"/>
              <w:right w:val="single" w:sz="4" w:space="0" w:color="auto"/>
            </w:tcBorders>
            <w:vAlign w:val="center"/>
          </w:tcPr>
          <w:p w14:paraId="1373E76D" w14:textId="77777777" w:rsidR="007C3E0D" w:rsidRPr="007C3E0D" w:rsidRDefault="007C3E0D" w:rsidP="007C3E0D">
            <w:pPr>
              <w:spacing w:after="0" w:line="240" w:lineRule="auto"/>
              <w:jc w:val="center"/>
              <w:rPr>
                <w:rFonts w:eastAsia="Times New Roman" w:cs="Calibri"/>
                <w:color w:val="002060"/>
                <w:sz w:val="20"/>
                <w:szCs w:val="20"/>
                <w:lang w:eastAsia="es-CO"/>
              </w:rPr>
            </w:pPr>
            <w:r w:rsidRPr="007C3E0D">
              <w:rPr>
                <w:rFonts w:eastAsia="Times New Roman" w:cs="Calibri"/>
                <w:color w:val="002060"/>
                <w:sz w:val="20"/>
                <w:szCs w:val="20"/>
                <w:lang w:eastAsia="es-CO"/>
              </w:rPr>
              <w:t>1136</w:t>
            </w:r>
          </w:p>
        </w:tc>
        <w:tc>
          <w:tcPr>
            <w:tcW w:w="1089" w:type="dxa"/>
            <w:tcBorders>
              <w:top w:val="single" w:sz="8" w:space="0" w:color="000000"/>
              <w:left w:val="single" w:sz="4" w:space="0" w:color="auto"/>
              <w:bottom w:val="single" w:sz="4" w:space="0" w:color="auto"/>
              <w:right w:val="single" w:sz="12" w:space="0" w:color="000000"/>
            </w:tcBorders>
            <w:vAlign w:val="center"/>
          </w:tcPr>
          <w:p w14:paraId="6081F0B3" w14:textId="77777777" w:rsidR="007C3E0D" w:rsidRPr="007C3E0D" w:rsidRDefault="007C3E0D" w:rsidP="007C3E0D">
            <w:pPr>
              <w:spacing w:after="0" w:line="240" w:lineRule="auto"/>
              <w:jc w:val="center"/>
              <w:rPr>
                <w:rFonts w:eastAsia="Times New Roman" w:cs="Calibri"/>
                <w:color w:val="002060"/>
                <w:sz w:val="20"/>
                <w:szCs w:val="20"/>
                <w:lang w:eastAsia="es-CO"/>
              </w:rPr>
            </w:pPr>
            <w:r w:rsidRPr="007C3E0D">
              <w:rPr>
                <w:rFonts w:eastAsia="Times New Roman" w:cs="Calibri"/>
                <w:color w:val="002060"/>
                <w:sz w:val="20"/>
                <w:szCs w:val="20"/>
                <w:lang w:eastAsia="es-CO"/>
              </w:rPr>
              <w:t>1076</w:t>
            </w:r>
          </w:p>
        </w:tc>
        <w:tc>
          <w:tcPr>
            <w:tcW w:w="2152" w:type="dxa"/>
            <w:tcBorders>
              <w:top w:val="nil"/>
              <w:left w:val="nil"/>
              <w:bottom w:val="single" w:sz="4" w:space="0" w:color="auto"/>
              <w:right w:val="single" w:sz="12" w:space="0" w:color="000000"/>
            </w:tcBorders>
            <w:vAlign w:val="center"/>
          </w:tcPr>
          <w:p w14:paraId="73FBF464"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 xml:space="preserve">01 </w:t>
            </w:r>
            <w:proofErr w:type="gramStart"/>
            <w:r w:rsidRPr="007C3E0D">
              <w:rPr>
                <w:rFonts w:eastAsia="Times New Roman" w:cs="Calibri"/>
                <w:color w:val="002060"/>
                <w:lang w:eastAsia="es-CO"/>
              </w:rPr>
              <w:t>Jul  26</w:t>
            </w:r>
            <w:proofErr w:type="gramEnd"/>
            <w:r w:rsidRPr="007C3E0D">
              <w:rPr>
                <w:rFonts w:eastAsia="Times New Roman" w:cs="Calibri"/>
                <w:color w:val="002060"/>
                <w:lang w:eastAsia="es-CO"/>
              </w:rPr>
              <w:t xml:space="preserve"> – 31 Ago 26</w:t>
            </w:r>
          </w:p>
        </w:tc>
      </w:tr>
      <w:tr w:rsidR="007C3E0D" w:rsidRPr="007C3E0D" w14:paraId="24FBE78C" w14:textId="77777777" w:rsidTr="007C3E0D">
        <w:trPr>
          <w:trHeight w:val="513"/>
          <w:jc w:val="center"/>
        </w:trPr>
        <w:tc>
          <w:tcPr>
            <w:tcW w:w="3225" w:type="dxa"/>
            <w:vMerge/>
            <w:tcBorders>
              <w:left w:val="single" w:sz="12" w:space="0" w:color="000000"/>
              <w:right w:val="single" w:sz="12" w:space="0" w:color="000000"/>
            </w:tcBorders>
            <w:vAlign w:val="center"/>
          </w:tcPr>
          <w:p w14:paraId="3AA4BED9" w14:textId="77777777" w:rsidR="007C3E0D" w:rsidRPr="007C3E0D" w:rsidRDefault="007C3E0D" w:rsidP="007C3E0D">
            <w:pPr>
              <w:spacing w:after="0" w:line="240" w:lineRule="auto"/>
              <w:jc w:val="center"/>
              <w:rPr>
                <w:rFonts w:eastAsia="Times New Roman" w:cs="Calibri"/>
                <w:color w:val="002060"/>
                <w:lang w:eastAsia="es-CO"/>
              </w:rPr>
            </w:pPr>
          </w:p>
        </w:tc>
        <w:tc>
          <w:tcPr>
            <w:tcW w:w="1226" w:type="dxa"/>
            <w:gridSpan w:val="2"/>
            <w:tcBorders>
              <w:top w:val="single" w:sz="4" w:space="0" w:color="auto"/>
              <w:left w:val="nil"/>
              <w:bottom w:val="single" w:sz="4" w:space="0" w:color="auto"/>
              <w:right w:val="single" w:sz="4" w:space="0" w:color="auto"/>
            </w:tcBorders>
            <w:vAlign w:val="center"/>
          </w:tcPr>
          <w:p w14:paraId="5D3A5B9A" w14:textId="77777777" w:rsidR="007C3E0D" w:rsidRPr="007C3E0D" w:rsidRDefault="007C3E0D" w:rsidP="007C3E0D">
            <w:pPr>
              <w:spacing w:after="0" w:line="240" w:lineRule="auto"/>
              <w:jc w:val="center"/>
              <w:rPr>
                <w:rFonts w:eastAsia="Times New Roman" w:cs="Calibri"/>
                <w:color w:val="002060"/>
                <w:sz w:val="20"/>
                <w:szCs w:val="20"/>
                <w:lang w:eastAsia="es-CO"/>
              </w:rPr>
            </w:pPr>
            <w:r w:rsidRPr="007C3E0D">
              <w:rPr>
                <w:rFonts w:eastAsia="Times New Roman" w:cs="Calibri"/>
                <w:color w:val="002060"/>
                <w:sz w:val="20"/>
                <w:szCs w:val="20"/>
                <w:lang w:eastAsia="es-CO"/>
              </w:rPr>
              <w:t>1542</w:t>
            </w:r>
          </w:p>
        </w:tc>
        <w:tc>
          <w:tcPr>
            <w:tcW w:w="1283" w:type="dxa"/>
            <w:gridSpan w:val="2"/>
            <w:tcBorders>
              <w:top w:val="single" w:sz="4" w:space="0" w:color="auto"/>
              <w:left w:val="single" w:sz="4" w:space="0" w:color="auto"/>
              <w:bottom w:val="single" w:sz="4" w:space="0" w:color="auto"/>
              <w:right w:val="single" w:sz="4" w:space="0" w:color="auto"/>
            </w:tcBorders>
            <w:vAlign w:val="center"/>
          </w:tcPr>
          <w:p w14:paraId="22D91BCF" w14:textId="77777777" w:rsidR="007C3E0D" w:rsidRPr="007C3E0D" w:rsidRDefault="007C3E0D" w:rsidP="007C3E0D">
            <w:pPr>
              <w:spacing w:after="0" w:line="240" w:lineRule="auto"/>
              <w:jc w:val="center"/>
              <w:rPr>
                <w:rFonts w:eastAsia="Times New Roman" w:cs="Calibri"/>
                <w:color w:val="002060"/>
                <w:sz w:val="20"/>
                <w:szCs w:val="20"/>
                <w:lang w:eastAsia="es-CO"/>
              </w:rPr>
            </w:pPr>
            <w:r w:rsidRPr="007C3E0D">
              <w:rPr>
                <w:rFonts w:eastAsia="Times New Roman" w:cs="Calibri"/>
                <w:color w:val="002060"/>
                <w:sz w:val="20"/>
                <w:szCs w:val="20"/>
                <w:lang w:eastAsia="es-CO"/>
              </w:rPr>
              <w:t>1070</w:t>
            </w:r>
          </w:p>
        </w:tc>
        <w:tc>
          <w:tcPr>
            <w:tcW w:w="1089" w:type="dxa"/>
            <w:tcBorders>
              <w:top w:val="single" w:sz="4" w:space="0" w:color="auto"/>
              <w:left w:val="single" w:sz="4" w:space="0" w:color="auto"/>
              <w:bottom w:val="single" w:sz="4" w:space="0" w:color="auto"/>
              <w:right w:val="single" w:sz="12" w:space="0" w:color="000000"/>
            </w:tcBorders>
            <w:vAlign w:val="center"/>
          </w:tcPr>
          <w:p w14:paraId="7E0C8726" w14:textId="77777777" w:rsidR="007C3E0D" w:rsidRPr="007C3E0D" w:rsidRDefault="007C3E0D" w:rsidP="007C3E0D">
            <w:pPr>
              <w:spacing w:after="0" w:line="240" w:lineRule="auto"/>
              <w:jc w:val="center"/>
              <w:rPr>
                <w:rFonts w:eastAsia="Times New Roman" w:cs="Calibri"/>
                <w:color w:val="002060"/>
                <w:sz w:val="20"/>
                <w:szCs w:val="20"/>
                <w:lang w:eastAsia="es-CO"/>
              </w:rPr>
            </w:pPr>
            <w:r w:rsidRPr="007C3E0D">
              <w:rPr>
                <w:rFonts w:eastAsia="Times New Roman" w:cs="Calibri"/>
                <w:color w:val="002060"/>
                <w:sz w:val="20"/>
                <w:szCs w:val="20"/>
                <w:lang w:eastAsia="es-CO"/>
              </w:rPr>
              <w:t>999</w:t>
            </w:r>
          </w:p>
        </w:tc>
        <w:tc>
          <w:tcPr>
            <w:tcW w:w="2152" w:type="dxa"/>
            <w:tcBorders>
              <w:top w:val="single" w:sz="4" w:space="0" w:color="auto"/>
              <w:left w:val="nil"/>
              <w:bottom w:val="single" w:sz="4" w:space="0" w:color="auto"/>
              <w:right w:val="single" w:sz="12" w:space="0" w:color="000000"/>
            </w:tcBorders>
            <w:vAlign w:val="center"/>
          </w:tcPr>
          <w:p w14:paraId="41A9AA6D"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 xml:space="preserve">01 </w:t>
            </w:r>
            <w:proofErr w:type="spellStart"/>
            <w:r w:rsidRPr="007C3E0D">
              <w:rPr>
                <w:rFonts w:eastAsia="Times New Roman" w:cs="Calibri"/>
                <w:color w:val="002060"/>
                <w:lang w:eastAsia="es-CO"/>
              </w:rPr>
              <w:t>Sep</w:t>
            </w:r>
            <w:proofErr w:type="spellEnd"/>
            <w:r w:rsidRPr="007C3E0D">
              <w:rPr>
                <w:rFonts w:eastAsia="Times New Roman" w:cs="Calibri"/>
                <w:color w:val="002060"/>
                <w:lang w:eastAsia="es-CO"/>
              </w:rPr>
              <w:t xml:space="preserve"> 26 – 30 </w:t>
            </w:r>
            <w:proofErr w:type="spellStart"/>
            <w:r w:rsidRPr="007C3E0D">
              <w:rPr>
                <w:rFonts w:eastAsia="Times New Roman" w:cs="Calibri"/>
                <w:color w:val="002060"/>
                <w:lang w:eastAsia="es-CO"/>
              </w:rPr>
              <w:t>Sep</w:t>
            </w:r>
            <w:proofErr w:type="spellEnd"/>
            <w:r w:rsidRPr="007C3E0D">
              <w:rPr>
                <w:rFonts w:eastAsia="Times New Roman" w:cs="Calibri"/>
                <w:color w:val="002060"/>
                <w:lang w:eastAsia="es-CO"/>
              </w:rPr>
              <w:t xml:space="preserve"> 26</w:t>
            </w:r>
          </w:p>
        </w:tc>
      </w:tr>
      <w:tr w:rsidR="007C3E0D" w:rsidRPr="007C3E0D" w14:paraId="3861D800" w14:textId="77777777" w:rsidTr="007C3E0D">
        <w:trPr>
          <w:trHeight w:val="399"/>
          <w:jc w:val="center"/>
        </w:trPr>
        <w:tc>
          <w:tcPr>
            <w:tcW w:w="3225" w:type="dxa"/>
            <w:vMerge/>
            <w:tcBorders>
              <w:left w:val="single" w:sz="12" w:space="0" w:color="000000"/>
              <w:bottom w:val="single" w:sz="12" w:space="0" w:color="000000"/>
              <w:right w:val="single" w:sz="12" w:space="0" w:color="000000"/>
            </w:tcBorders>
            <w:vAlign w:val="center"/>
          </w:tcPr>
          <w:p w14:paraId="6EEEB86E" w14:textId="77777777" w:rsidR="007C3E0D" w:rsidRPr="007C3E0D" w:rsidRDefault="007C3E0D" w:rsidP="007C3E0D">
            <w:pPr>
              <w:spacing w:after="0" w:line="240" w:lineRule="auto"/>
              <w:jc w:val="center"/>
              <w:rPr>
                <w:rFonts w:eastAsia="Times New Roman" w:cs="Calibri"/>
                <w:color w:val="002060"/>
                <w:lang w:eastAsia="es-CO"/>
              </w:rPr>
            </w:pPr>
          </w:p>
        </w:tc>
        <w:tc>
          <w:tcPr>
            <w:tcW w:w="1226" w:type="dxa"/>
            <w:gridSpan w:val="2"/>
            <w:tcBorders>
              <w:top w:val="single" w:sz="4" w:space="0" w:color="auto"/>
              <w:left w:val="nil"/>
              <w:bottom w:val="single" w:sz="12" w:space="0" w:color="000000"/>
              <w:right w:val="single" w:sz="4" w:space="0" w:color="auto"/>
            </w:tcBorders>
            <w:vAlign w:val="center"/>
          </w:tcPr>
          <w:p w14:paraId="5726343E" w14:textId="77777777" w:rsidR="007C3E0D" w:rsidRPr="007C3E0D" w:rsidRDefault="007C3E0D" w:rsidP="007C3E0D">
            <w:pPr>
              <w:spacing w:after="0" w:line="240" w:lineRule="auto"/>
              <w:jc w:val="center"/>
              <w:rPr>
                <w:rFonts w:eastAsia="Times New Roman" w:cs="Calibri"/>
                <w:color w:val="002060"/>
                <w:sz w:val="20"/>
                <w:szCs w:val="20"/>
                <w:lang w:eastAsia="es-CO"/>
              </w:rPr>
            </w:pPr>
            <w:r w:rsidRPr="007C3E0D">
              <w:rPr>
                <w:rFonts w:eastAsia="Times New Roman" w:cs="Calibri"/>
                <w:color w:val="002060"/>
                <w:sz w:val="20"/>
                <w:szCs w:val="20"/>
                <w:lang w:eastAsia="es-CO"/>
              </w:rPr>
              <w:t>-</w:t>
            </w:r>
          </w:p>
        </w:tc>
        <w:tc>
          <w:tcPr>
            <w:tcW w:w="1283" w:type="dxa"/>
            <w:gridSpan w:val="2"/>
            <w:tcBorders>
              <w:top w:val="single" w:sz="4" w:space="0" w:color="auto"/>
              <w:left w:val="single" w:sz="4" w:space="0" w:color="auto"/>
              <w:bottom w:val="single" w:sz="12" w:space="0" w:color="000000"/>
              <w:right w:val="single" w:sz="4" w:space="0" w:color="auto"/>
            </w:tcBorders>
            <w:vAlign w:val="center"/>
          </w:tcPr>
          <w:p w14:paraId="6FAF1818" w14:textId="77777777" w:rsidR="007C3E0D" w:rsidRPr="007C3E0D" w:rsidRDefault="007C3E0D" w:rsidP="007C3E0D">
            <w:pPr>
              <w:spacing w:after="0" w:line="240" w:lineRule="auto"/>
              <w:jc w:val="center"/>
              <w:rPr>
                <w:rFonts w:eastAsia="Times New Roman" w:cs="Calibri"/>
                <w:color w:val="002060"/>
                <w:sz w:val="20"/>
                <w:szCs w:val="20"/>
                <w:lang w:eastAsia="es-CO"/>
              </w:rPr>
            </w:pPr>
            <w:r w:rsidRPr="007C3E0D">
              <w:rPr>
                <w:rFonts w:eastAsia="Times New Roman" w:cs="Calibri"/>
                <w:color w:val="002060"/>
                <w:sz w:val="20"/>
                <w:szCs w:val="20"/>
                <w:lang w:eastAsia="es-CO"/>
              </w:rPr>
              <w:t>-</w:t>
            </w:r>
          </w:p>
        </w:tc>
        <w:tc>
          <w:tcPr>
            <w:tcW w:w="1089" w:type="dxa"/>
            <w:tcBorders>
              <w:top w:val="single" w:sz="4" w:space="0" w:color="auto"/>
              <w:left w:val="single" w:sz="4" w:space="0" w:color="auto"/>
              <w:bottom w:val="single" w:sz="12" w:space="0" w:color="000000"/>
              <w:right w:val="single" w:sz="12" w:space="0" w:color="000000"/>
            </w:tcBorders>
            <w:vAlign w:val="center"/>
          </w:tcPr>
          <w:p w14:paraId="2B3C4E4D" w14:textId="77777777" w:rsidR="007C3E0D" w:rsidRPr="007C3E0D" w:rsidRDefault="007C3E0D" w:rsidP="007C3E0D">
            <w:pPr>
              <w:spacing w:after="0" w:line="240" w:lineRule="auto"/>
              <w:jc w:val="center"/>
              <w:rPr>
                <w:rFonts w:eastAsia="Times New Roman" w:cs="Calibri"/>
                <w:color w:val="002060"/>
                <w:sz w:val="20"/>
                <w:szCs w:val="20"/>
                <w:lang w:eastAsia="es-CO"/>
              </w:rPr>
            </w:pPr>
            <w:r w:rsidRPr="007C3E0D">
              <w:rPr>
                <w:rFonts w:eastAsia="Times New Roman" w:cs="Calibri"/>
                <w:color w:val="002060"/>
                <w:sz w:val="20"/>
                <w:szCs w:val="20"/>
                <w:lang w:eastAsia="es-CO"/>
              </w:rPr>
              <w:t>-</w:t>
            </w:r>
          </w:p>
        </w:tc>
        <w:tc>
          <w:tcPr>
            <w:tcW w:w="2152" w:type="dxa"/>
            <w:tcBorders>
              <w:top w:val="single" w:sz="4" w:space="0" w:color="auto"/>
              <w:left w:val="nil"/>
              <w:bottom w:val="single" w:sz="12" w:space="0" w:color="000000"/>
              <w:right w:val="single" w:sz="12" w:space="0" w:color="000000"/>
            </w:tcBorders>
            <w:vAlign w:val="center"/>
          </w:tcPr>
          <w:p w14:paraId="4394A3EF"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 xml:space="preserve">01 </w:t>
            </w:r>
            <w:proofErr w:type="gramStart"/>
            <w:r w:rsidRPr="007C3E0D">
              <w:rPr>
                <w:rFonts w:eastAsia="Times New Roman" w:cs="Calibri"/>
                <w:color w:val="002060"/>
                <w:lang w:eastAsia="es-CO"/>
              </w:rPr>
              <w:t>Oct</w:t>
            </w:r>
            <w:proofErr w:type="gramEnd"/>
            <w:r w:rsidRPr="007C3E0D">
              <w:rPr>
                <w:rFonts w:eastAsia="Times New Roman" w:cs="Calibri"/>
                <w:color w:val="002060"/>
                <w:lang w:eastAsia="es-CO"/>
              </w:rPr>
              <w:t xml:space="preserve"> 26 – 31 Dic 26</w:t>
            </w:r>
          </w:p>
        </w:tc>
      </w:tr>
      <w:tr w:rsidR="007C3E0D" w:rsidRPr="007C3E0D" w14:paraId="3FF3E3F3" w14:textId="77777777" w:rsidTr="007C3E0D">
        <w:trPr>
          <w:trHeight w:val="574"/>
          <w:jc w:val="center"/>
        </w:trPr>
        <w:tc>
          <w:tcPr>
            <w:tcW w:w="3225" w:type="dxa"/>
            <w:vMerge w:val="restart"/>
            <w:tcBorders>
              <w:top w:val="nil"/>
              <w:left w:val="single" w:sz="12" w:space="0" w:color="000000"/>
              <w:right w:val="single" w:sz="12" w:space="0" w:color="000000"/>
            </w:tcBorders>
            <w:vAlign w:val="center"/>
            <w:hideMark/>
          </w:tcPr>
          <w:p w14:paraId="1CA8391D"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3*</w:t>
            </w:r>
          </w:p>
          <w:p w14:paraId="7CA3E174"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Santiago: Casa Spark Santiago (Ex. Panamericana Providencia)</w:t>
            </w:r>
          </w:p>
          <w:p w14:paraId="360D09C4" w14:textId="77777777" w:rsidR="007C3E0D" w:rsidRPr="007C3E0D" w:rsidRDefault="007C3E0D" w:rsidP="007C3E0D">
            <w:pPr>
              <w:spacing w:after="0" w:line="240" w:lineRule="auto"/>
              <w:jc w:val="center"/>
              <w:rPr>
                <w:rFonts w:eastAsia="Times New Roman" w:cs="Calibri"/>
                <w:color w:val="002060"/>
                <w:lang w:val="en-US" w:eastAsia="es-CO"/>
              </w:rPr>
            </w:pPr>
            <w:r w:rsidRPr="007C3E0D">
              <w:rPr>
                <w:rFonts w:eastAsia="Times New Roman" w:cs="Calibri"/>
                <w:color w:val="002060"/>
                <w:lang w:val="en-US" w:eastAsia="es-CO"/>
              </w:rPr>
              <w:t>Puerto Varas: Park Inn By Radisson</w:t>
            </w:r>
          </w:p>
          <w:p w14:paraId="2D3C69F6" w14:textId="77777777" w:rsidR="007C3E0D" w:rsidRPr="007C3E0D" w:rsidRDefault="007C3E0D" w:rsidP="007C3E0D">
            <w:pPr>
              <w:spacing w:after="0" w:line="240" w:lineRule="auto"/>
              <w:jc w:val="center"/>
              <w:rPr>
                <w:rFonts w:eastAsia="Times New Roman" w:cs="Calibri"/>
                <w:color w:val="002060"/>
                <w:lang w:eastAsia="es-CO"/>
              </w:rPr>
            </w:pPr>
            <w:proofErr w:type="spellStart"/>
            <w:r w:rsidRPr="007C3E0D">
              <w:rPr>
                <w:rFonts w:eastAsia="Times New Roman" w:cs="Calibri"/>
                <w:b/>
                <w:bCs/>
                <w:color w:val="002060"/>
                <w:lang w:eastAsia="es-CO"/>
              </w:rPr>
              <w:t>Peulla</w:t>
            </w:r>
            <w:proofErr w:type="spellEnd"/>
            <w:r w:rsidRPr="007C3E0D">
              <w:rPr>
                <w:rFonts w:eastAsia="Times New Roman" w:cs="Calibri"/>
                <w:b/>
                <w:bCs/>
                <w:color w:val="002060"/>
                <w:lang w:eastAsia="es-CO"/>
              </w:rPr>
              <w:t>:</w:t>
            </w:r>
            <w:r w:rsidRPr="007C3E0D">
              <w:rPr>
                <w:rFonts w:eastAsia="Times New Roman" w:cs="Calibri"/>
                <w:color w:val="002060"/>
                <w:lang w:eastAsia="es-CO"/>
              </w:rPr>
              <w:t xml:space="preserve"> Natura</w:t>
            </w:r>
          </w:p>
          <w:p w14:paraId="01B9E055"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(Hab standard)</w:t>
            </w:r>
          </w:p>
          <w:p w14:paraId="52DFC7D0" w14:textId="77777777" w:rsidR="007C3E0D" w:rsidRPr="007C3E0D" w:rsidRDefault="007C3E0D" w:rsidP="007C3E0D">
            <w:pPr>
              <w:spacing w:after="0" w:line="240" w:lineRule="auto"/>
              <w:jc w:val="center"/>
              <w:rPr>
                <w:rFonts w:eastAsia="Times New Roman" w:cs="Calibri"/>
                <w:color w:val="002060"/>
                <w:lang w:eastAsia="es-CO"/>
              </w:rPr>
            </w:pPr>
          </w:p>
        </w:tc>
        <w:tc>
          <w:tcPr>
            <w:tcW w:w="1226" w:type="dxa"/>
            <w:gridSpan w:val="2"/>
            <w:tcBorders>
              <w:top w:val="nil"/>
              <w:left w:val="nil"/>
              <w:bottom w:val="single" w:sz="8" w:space="0" w:color="000000"/>
              <w:right w:val="single" w:sz="4" w:space="0" w:color="auto"/>
            </w:tcBorders>
            <w:vAlign w:val="center"/>
          </w:tcPr>
          <w:p w14:paraId="6E015379"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1703</w:t>
            </w:r>
          </w:p>
        </w:tc>
        <w:tc>
          <w:tcPr>
            <w:tcW w:w="1283" w:type="dxa"/>
            <w:gridSpan w:val="2"/>
            <w:tcBorders>
              <w:top w:val="nil"/>
              <w:left w:val="single" w:sz="4" w:space="0" w:color="auto"/>
              <w:bottom w:val="single" w:sz="8" w:space="0" w:color="000000"/>
              <w:right w:val="single" w:sz="8" w:space="0" w:color="000000"/>
            </w:tcBorders>
            <w:vAlign w:val="center"/>
          </w:tcPr>
          <w:p w14:paraId="43EC42CA"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1149</w:t>
            </w:r>
          </w:p>
        </w:tc>
        <w:tc>
          <w:tcPr>
            <w:tcW w:w="1089" w:type="dxa"/>
            <w:tcBorders>
              <w:top w:val="nil"/>
              <w:left w:val="nil"/>
              <w:bottom w:val="single" w:sz="8" w:space="0" w:color="000000"/>
              <w:right w:val="single" w:sz="12" w:space="0" w:color="000000"/>
            </w:tcBorders>
            <w:vAlign w:val="center"/>
          </w:tcPr>
          <w:p w14:paraId="59CB26B5"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1095</w:t>
            </w:r>
          </w:p>
        </w:tc>
        <w:tc>
          <w:tcPr>
            <w:tcW w:w="2152" w:type="dxa"/>
            <w:tcBorders>
              <w:top w:val="nil"/>
              <w:left w:val="nil"/>
              <w:bottom w:val="single" w:sz="8" w:space="0" w:color="000000"/>
              <w:right w:val="single" w:sz="12" w:space="0" w:color="000000"/>
            </w:tcBorders>
            <w:vAlign w:val="center"/>
          </w:tcPr>
          <w:p w14:paraId="6198DA19" w14:textId="77777777" w:rsidR="007C3E0D" w:rsidRPr="007C3E0D" w:rsidRDefault="007C3E0D" w:rsidP="007C3E0D">
            <w:pPr>
              <w:spacing w:after="0" w:line="240" w:lineRule="auto"/>
              <w:ind w:firstLineChars="100" w:firstLine="220"/>
              <w:jc w:val="center"/>
              <w:rPr>
                <w:rFonts w:eastAsia="Times New Roman" w:cs="Calibri"/>
                <w:color w:val="002060"/>
                <w:lang w:eastAsia="es-CO"/>
              </w:rPr>
            </w:pPr>
            <w:r w:rsidRPr="007C3E0D">
              <w:rPr>
                <w:rFonts w:eastAsia="Times New Roman" w:cs="Calibri"/>
                <w:color w:val="002060"/>
                <w:lang w:eastAsia="es-CO"/>
              </w:rPr>
              <w:t xml:space="preserve">01 </w:t>
            </w:r>
            <w:proofErr w:type="gramStart"/>
            <w:r w:rsidRPr="007C3E0D">
              <w:rPr>
                <w:rFonts w:eastAsia="Times New Roman" w:cs="Calibri"/>
                <w:color w:val="002060"/>
                <w:lang w:eastAsia="es-CO"/>
              </w:rPr>
              <w:t>Ene</w:t>
            </w:r>
            <w:proofErr w:type="gramEnd"/>
            <w:r w:rsidRPr="007C3E0D">
              <w:rPr>
                <w:rFonts w:eastAsia="Times New Roman" w:cs="Calibri"/>
                <w:color w:val="002060"/>
                <w:lang w:eastAsia="es-CO"/>
              </w:rPr>
              <w:t xml:space="preserve"> 26 – 31 Mar 26</w:t>
            </w:r>
          </w:p>
        </w:tc>
      </w:tr>
      <w:tr w:rsidR="007C3E0D" w:rsidRPr="007C3E0D" w14:paraId="0B9AE37E" w14:textId="77777777" w:rsidTr="007C3E0D">
        <w:trPr>
          <w:trHeight w:val="283"/>
          <w:jc w:val="center"/>
        </w:trPr>
        <w:tc>
          <w:tcPr>
            <w:tcW w:w="3225" w:type="dxa"/>
            <w:vMerge/>
            <w:tcBorders>
              <w:left w:val="single" w:sz="12" w:space="0" w:color="000000"/>
              <w:right w:val="single" w:sz="12" w:space="0" w:color="000000"/>
            </w:tcBorders>
            <w:vAlign w:val="center"/>
            <w:hideMark/>
          </w:tcPr>
          <w:p w14:paraId="0A7CA637" w14:textId="77777777" w:rsidR="007C3E0D" w:rsidRPr="007C3E0D" w:rsidRDefault="007C3E0D" w:rsidP="007C3E0D">
            <w:pPr>
              <w:spacing w:after="0" w:line="240" w:lineRule="auto"/>
              <w:jc w:val="center"/>
              <w:rPr>
                <w:rFonts w:eastAsia="Times New Roman" w:cs="Calibri"/>
                <w:color w:val="002060"/>
                <w:lang w:eastAsia="es-CO"/>
              </w:rPr>
            </w:pPr>
          </w:p>
        </w:tc>
        <w:tc>
          <w:tcPr>
            <w:tcW w:w="1190" w:type="dxa"/>
            <w:tcBorders>
              <w:top w:val="nil"/>
              <w:left w:val="nil"/>
              <w:bottom w:val="single" w:sz="8" w:space="0" w:color="000000"/>
              <w:right w:val="single" w:sz="4" w:space="0" w:color="auto"/>
            </w:tcBorders>
            <w:vAlign w:val="center"/>
          </w:tcPr>
          <w:p w14:paraId="6B0143A6"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1555</w:t>
            </w:r>
          </w:p>
        </w:tc>
        <w:tc>
          <w:tcPr>
            <w:tcW w:w="1280" w:type="dxa"/>
            <w:gridSpan w:val="2"/>
            <w:tcBorders>
              <w:top w:val="nil"/>
              <w:left w:val="nil"/>
              <w:bottom w:val="single" w:sz="8" w:space="0" w:color="000000"/>
              <w:right w:val="single" w:sz="4" w:space="0" w:color="auto"/>
            </w:tcBorders>
            <w:vAlign w:val="center"/>
          </w:tcPr>
          <w:p w14:paraId="2A8D35EF"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1045</w:t>
            </w:r>
          </w:p>
        </w:tc>
        <w:tc>
          <w:tcPr>
            <w:tcW w:w="1128" w:type="dxa"/>
            <w:gridSpan w:val="2"/>
            <w:tcBorders>
              <w:top w:val="nil"/>
              <w:left w:val="nil"/>
              <w:bottom w:val="single" w:sz="8" w:space="0" w:color="000000"/>
              <w:right w:val="single" w:sz="4" w:space="0" w:color="auto"/>
            </w:tcBorders>
            <w:vAlign w:val="center"/>
          </w:tcPr>
          <w:p w14:paraId="065AEAC5"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1008</w:t>
            </w:r>
          </w:p>
        </w:tc>
        <w:tc>
          <w:tcPr>
            <w:tcW w:w="2152" w:type="dxa"/>
            <w:tcBorders>
              <w:top w:val="nil"/>
              <w:left w:val="single" w:sz="4" w:space="0" w:color="auto"/>
              <w:bottom w:val="single" w:sz="8" w:space="0" w:color="000000"/>
              <w:right w:val="single" w:sz="12" w:space="0" w:color="000000"/>
            </w:tcBorders>
            <w:vAlign w:val="center"/>
          </w:tcPr>
          <w:p w14:paraId="68ED2BFB"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 xml:space="preserve">01 </w:t>
            </w:r>
            <w:proofErr w:type="gramStart"/>
            <w:r w:rsidRPr="007C3E0D">
              <w:rPr>
                <w:rFonts w:eastAsia="Times New Roman" w:cs="Calibri"/>
                <w:color w:val="002060"/>
                <w:lang w:eastAsia="es-CO"/>
              </w:rPr>
              <w:t>Abr</w:t>
            </w:r>
            <w:proofErr w:type="gramEnd"/>
            <w:r w:rsidRPr="007C3E0D">
              <w:rPr>
                <w:rFonts w:eastAsia="Times New Roman" w:cs="Calibri"/>
                <w:color w:val="002060"/>
                <w:lang w:eastAsia="es-CO"/>
              </w:rPr>
              <w:t xml:space="preserve"> 26 – 30 abr 26</w:t>
            </w:r>
          </w:p>
          <w:p w14:paraId="6DBD20A9" w14:textId="77777777" w:rsidR="007C3E0D" w:rsidRPr="007C3E0D" w:rsidRDefault="007C3E0D" w:rsidP="007C3E0D">
            <w:pPr>
              <w:spacing w:after="0" w:line="240" w:lineRule="auto"/>
              <w:jc w:val="center"/>
              <w:rPr>
                <w:rFonts w:eastAsia="Times New Roman" w:cs="Calibri"/>
                <w:color w:val="002060"/>
                <w:lang w:eastAsia="es-CO"/>
              </w:rPr>
            </w:pPr>
          </w:p>
        </w:tc>
      </w:tr>
      <w:tr w:rsidR="007C3E0D" w:rsidRPr="007C3E0D" w14:paraId="3E372ADF" w14:textId="77777777" w:rsidTr="007C3E0D">
        <w:trPr>
          <w:trHeight w:val="411"/>
          <w:jc w:val="center"/>
        </w:trPr>
        <w:tc>
          <w:tcPr>
            <w:tcW w:w="3225" w:type="dxa"/>
            <w:vMerge/>
            <w:tcBorders>
              <w:left w:val="single" w:sz="12" w:space="0" w:color="000000"/>
              <w:right w:val="single" w:sz="12" w:space="0" w:color="000000"/>
            </w:tcBorders>
            <w:vAlign w:val="center"/>
            <w:hideMark/>
          </w:tcPr>
          <w:p w14:paraId="5016020F" w14:textId="77777777" w:rsidR="007C3E0D" w:rsidRPr="007C3E0D" w:rsidRDefault="007C3E0D" w:rsidP="007C3E0D">
            <w:pPr>
              <w:spacing w:after="0" w:line="240" w:lineRule="auto"/>
              <w:jc w:val="center"/>
              <w:rPr>
                <w:rFonts w:eastAsia="Times New Roman" w:cs="Calibri"/>
                <w:color w:val="002060"/>
                <w:lang w:eastAsia="es-CO"/>
              </w:rPr>
            </w:pPr>
          </w:p>
        </w:tc>
        <w:tc>
          <w:tcPr>
            <w:tcW w:w="1226" w:type="dxa"/>
            <w:gridSpan w:val="2"/>
            <w:tcBorders>
              <w:top w:val="single" w:sz="8" w:space="0" w:color="000000"/>
              <w:left w:val="nil"/>
              <w:bottom w:val="single" w:sz="4" w:space="0" w:color="auto"/>
              <w:right w:val="single" w:sz="4" w:space="0" w:color="auto"/>
            </w:tcBorders>
            <w:vAlign w:val="center"/>
          </w:tcPr>
          <w:p w14:paraId="7759D682" w14:textId="77777777" w:rsidR="007C3E0D" w:rsidRPr="007C3E0D" w:rsidRDefault="007C3E0D" w:rsidP="007C3E0D">
            <w:pPr>
              <w:spacing w:after="0" w:line="240" w:lineRule="auto"/>
              <w:jc w:val="center"/>
              <w:rPr>
                <w:rFonts w:eastAsia="Times New Roman" w:cs="Calibri"/>
                <w:color w:val="002060"/>
                <w:sz w:val="20"/>
                <w:szCs w:val="20"/>
                <w:lang w:eastAsia="es-CO"/>
              </w:rPr>
            </w:pPr>
            <w:r w:rsidRPr="007C3E0D">
              <w:rPr>
                <w:rFonts w:eastAsia="Times New Roman" w:cs="Calibri"/>
                <w:color w:val="002060"/>
                <w:sz w:val="20"/>
                <w:szCs w:val="20"/>
                <w:lang w:eastAsia="es-CO"/>
              </w:rPr>
              <w:t>1492</w:t>
            </w:r>
          </w:p>
        </w:tc>
        <w:tc>
          <w:tcPr>
            <w:tcW w:w="1283" w:type="dxa"/>
            <w:gridSpan w:val="2"/>
            <w:tcBorders>
              <w:top w:val="single" w:sz="8" w:space="0" w:color="000000"/>
              <w:left w:val="nil"/>
              <w:bottom w:val="single" w:sz="4" w:space="0" w:color="auto"/>
              <w:right w:val="single" w:sz="4" w:space="0" w:color="auto"/>
            </w:tcBorders>
            <w:vAlign w:val="center"/>
          </w:tcPr>
          <w:p w14:paraId="4C8729FE" w14:textId="77777777" w:rsidR="007C3E0D" w:rsidRPr="007C3E0D" w:rsidRDefault="007C3E0D" w:rsidP="007C3E0D">
            <w:pPr>
              <w:spacing w:after="0" w:line="240" w:lineRule="auto"/>
              <w:jc w:val="center"/>
              <w:rPr>
                <w:rFonts w:eastAsia="Times New Roman" w:cs="Calibri"/>
                <w:b/>
                <w:bCs/>
                <w:color w:val="002060"/>
                <w:sz w:val="20"/>
                <w:szCs w:val="20"/>
                <w:lang w:eastAsia="es-CO"/>
              </w:rPr>
            </w:pPr>
            <w:r w:rsidRPr="007C3E0D">
              <w:rPr>
                <w:rFonts w:eastAsia="Times New Roman" w:cs="Calibri"/>
                <w:b/>
                <w:bCs/>
                <w:color w:val="002060"/>
                <w:sz w:val="20"/>
                <w:szCs w:val="20"/>
                <w:lang w:eastAsia="es-CO"/>
              </w:rPr>
              <w:t>1023</w:t>
            </w:r>
          </w:p>
        </w:tc>
        <w:tc>
          <w:tcPr>
            <w:tcW w:w="1089" w:type="dxa"/>
            <w:tcBorders>
              <w:top w:val="single" w:sz="8" w:space="0" w:color="000000"/>
              <w:left w:val="nil"/>
              <w:bottom w:val="single" w:sz="4" w:space="0" w:color="auto"/>
              <w:right w:val="single" w:sz="4" w:space="0" w:color="auto"/>
            </w:tcBorders>
            <w:vAlign w:val="center"/>
          </w:tcPr>
          <w:p w14:paraId="7862DD59" w14:textId="77777777" w:rsidR="007C3E0D" w:rsidRPr="007C3E0D" w:rsidRDefault="007C3E0D" w:rsidP="007C3E0D">
            <w:pPr>
              <w:spacing w:after="0" w:line="240" w:lineRule="auto"/>
              <w:jc w:val="center"/>
              <w:rPr>
                <w:rFonts w:eastAsia="Times New Roman" w:cs="Calibri"/>
                <w:color w:val="002060"/>
                <w:sz w:val="20"/>
                <w:szCs w:val="20"/>
                <w:lang w:eastAsia="es-CO"/>
              </w:rPr>
            </w:pPr>
            <w:r w:rsidRPr="007C3E0D">
              <w:rPr>
                <w:rFonts w:eastAsia="Times New Roman" w:cs="Calibri"/>
                <w:color w:val="002060"/>
                <w:sz w:val="20"/>
                <w:szCs w:val="20"/>
                <w:lang w:eastAsia="es-CO"/>
              </w:rPr>
              <w:t>985</w:t>
            </w:r>
          </w:p>
        </w:tc>
        <w:tc>
          <w:tcPr>
            <w:tcW w:w="2152" w:type="dxa"/>
            <w:tcBorders>
              <w:top w:val="nil"/>
              <w:left w:val="single" w:sz="4" w:space="0" w:color="auto"/>
              <w:bottom w:val="single" w:sz="4" w:space="0" w:color="auto"/>
              <w:right w:val="single" w:sz="12" w:space="0" w:color="000000"/>
            </w:tcBorders>
            <w:vAlign w:val="center"/>
          </w:tcPr>
          <w:p w14:paraId="03D284A4"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 xml:space="preserve">01 </w:t>
            </w:r>
            <w:proofErr w:type="spellStart"/>
            <w:r w:rsidRPr="007C3E0D">
              <w:rPr>
                <w:rFonts w:eastAsia="Times New Roman" w:cs="Calibri"/>
                <w:color w:val="002060"/>
                <w:lang w:eastAsia="es-CO"/>
              </w:rPr>
              <w:t>may</w:t>
            </w:r>
            <w:proofErr w:type="spellEnd"/>
            <w:r w:rsidRPr="007C3E0D">
              <w:rPr>
                <w:rFonts w:eastAsia="Times New Roman" w:cs="Calibri"/>
                <w:color w:val="002060"/>
                <w:lang w:eastAsia="es-CO"/>
              </w:rPr>
              <w:t xml:space="preserve"> 26 – 30 jun 26</w:t>
            </w:r>
          </w:p>
        </w:tc>
      </w:tr>
      <w:tr w:rsidR="007C3E0D" w:rsidRPr="007C3E0D" w14:paraId="1BF70B41" w14:textId="77777777" w:rsidTr="007C3E0D">
        <w:trPr>
          <w:trHeight w:val="399"/>
          <w:jc w:val="center"/>
        </w:trPr>
        <w:tc>
          <w:tcPr>
            <w:tcW w:w="3225" w:type="dxa"/>
            <w:vMerge/>
            <w:tcBorders>
              <w:left w:val="single" w:sz="12" w:space="0" w:color="000000"/>
              <w:right w:val="single" w:sz="12" w:space="0" w:color="000000"/>
            </w:tcBorders>
            <w:vAlign w:val="center"/>
          </w:tcPr>
          <w:p w14:paraId="657475B1" w14:textId="77777777" w:rsidR="007C3E0D" w:rsidRPr="007C3E0D" w:rsidRDefault="007C3E0D" w:rsidP="007C3E0D">
            <w:pPr>
              <w:spacing w:after="0" w:line="240" w:lineRule="auto"/>
              <w:jc w:val="center"/>
              <w:rPr>
                <w:rFonts w:eastAsia="Times New Roman" w:cs="Calibri"/>
                <w:color w:val="002060"/>
                <w:lang w:eastAsia="es-CO"/>
              </w:rPr>
            </w:pPr>
          </w:p>
        </w:tc>
        <w:tc>
          <w:tcPr>
            <w:tcW w:w="1226" w:type="dxa"/>
            <w:gridSpan w:val="2"/>
            <w:tcBorders>
              <w:top w:val="single" w:sz="4" w:space="0" w:color="auto"/>
              <w:left w:val="nil"/>
              <w:bottom w:val="single" w:sz="4" w:space="0" w:color="auto"/>
              <w:right w:val="single" w:sz="4" w:space="0" w:color="auto"/>
            </w:tcBorders>
            <w:vAlign w:val="center"/>
          </w:tcPr>
          <w:p w14:paraId="3FD3E87C" w14:textId="77777777" w:rsidR="007C3E0D" w:rsidRPr="007C3E0D" w:rsidRDefault="007C3E0D" w:rsidP="007C3E0D">
            <w:pPr>
              <w:spacing w:after="0" w:line="240" w:lineRule="auto"/>
              <w:jc w:val="center"/>
              <w:rPr>
                <w:rFonts w:eastAsia="Times New Roman" w:cs="Calibri"/>
                <w:b/>
                <w:bCs/>
                <w:color w:val="002060"/>
                <w:sz w:val="20"/>
                <w:szCs w:val="20"/>
                <w:lang w:eastAsia="es-CO"/>
              </w:rPr>
            </w:pPr>
            <w:r w:rsidRPr="007C3E0D">
              <w:rPr>
                <w:rFonts w:eastAsia="Times New Roman" w:cs="Calibri"/>
                <w:b/>
                <w:bCs/>
                <w:color w:val="002060"/>
                <w:sz w:val="20"/>
                <w:szCs w:val="20"/>
                <w:lang w:eastAsia="es-CO"/>
              </w:rPr>
              <w:t>1556</w:t>
            </w:r>
          </w:p>
        </w:tc>
        <w:tc>
          <w:tcPr>
            <w:tcW w:w="1283" w:type="dxa"/>
            <w:gridSpan w:val="2"/>
            <w:tcBorders>
              <w:top w:val="single" w:sz="4" w:space="0" w:color="auto"/>
              <w:left w:val="nil"/>
              <w:bottom w:val="single" w:sz="4" w:space="0" w:color="auto"/>
              <w:right w:val="single" w:sz="4" w:space="0" w:color="auto"/>
            </w:tcBorders>
            <w:vAlign w:val="center"/>
          </w:tcPr>
          <w:p w14:paraId="3F8AA714" w14:textId="77777777" w:rsidR="007C3E0D" w:rsidRPr="007C3E0D" w:rsidRDefault="007C3E0D" w:rsidP="007C3E0D">
            <w:pPr>
              <w:spacing w:after="0" w:line="240" w:lineRule="auto"/>
              <w:jc w:val="center"/>
              <w:rPr>
                <w:rFonts w:eastAsia="Times New Roman" w:cs="Calibri"/>
                <w:b/>
                <w:bCs/>
                <w:color w:val="002060"/>
                <w:sz w:val="20"/>
                <w:szCs w:val="20"/>
                <w:lang w:eastAsia="es-CO"/>
              </w:rPr>
            </w:pPr>
            <w:r w:rsidRPr="007C3E0D">
              <w:rPr>
                <w:rFonts w:eastAsia="Times New Roman" w:cs="Calibri"/>
                <w:b/>
                <w:bCs/>
                <w:color w:val="002060"/>
                <w:sz w:val="20"/>
                <w:szCs w:val="20"/>
                <w:lang w:eastAsia="es-CO"/>
              </w:rPr>
              <w:t>1056</w:t>
            </w:r>
          </w:p>
        </w:tc>
        <w:tc>
          <w:tcPr>
            <w:tcW w:w="1089" w:type="dxa"/>
            <w:tcBorders>
              <w:top w:val="single" w:sz="4" w:space="0" w:color="auto"/>
              <w:left w:val="nil"/>
              <w:bottom w:val="single" w:sz="4" w:space="0" w:color="auto"/>
              <w:right w:val="single" w:sz="4" w:space="0" w:color="auto"/>
            </w:tcBorders>
            <w:vAlign w:val="center"/>
          </w:tcPr>
          <w:p w14:paraId="45386F6D" w14:textId="77777777" w:rsidR="007C3E0D" w:rsidRPr="007C3E0D" w:rsidRDefault="007C3E0D" w:rsidP="007C3E0D">
            <w:pPr>
              <w:spacing w:after="0" w:line="240" w:lineRule="auto"/>
              <w:jc w:val="center"/>
              <w:rPr>
                <w:rFonts w:eastAsia="Times New Roman" w:cs="Calibri"/>
                <w:color w:val="002060"/>
                <w:sz w:val="20"/>
                <w:szCs w:val="20"/>
                <w:lang w:eastAsia="es-CO"/>
              </w:rPr>
            </w:pPr>
            <w:r w:rsidRPr="007C3E0D">
              <w:rPr>
                <w:rFonts w:eastAsia="Times New Roman" w:cs="Calibri"/>
                <w:color w:val="002060"/>
                <w:sz w:val="20"/>
                <w:szCs w:val="20"/>
                <w:lang w:eastAsia="es-CO"/>
              </w:rPr>
              <w:t>1018</w:t>
            </w:r>
          </w:p>
        </w:tc>
        <w:tc>
          <w:tcPr>
            <w:tcW w:w="2152" w:type="dxa"/>
            <w:tcBorders>
              <w:top w:val="single" w:sz="4" w:space="0" w:color="auto"/>
              <w:left w:val="single" w:sz="4" w:space="0" w:color="auto"/>
              <w:bottom w:val="single" w:sz="4" w:space="0" w:color="auto"/>
              <w:right w:val="single" w:sz="12" w:space="0" w:color="000000"/>
            </w:tcBorders>
            <w:vAlign w:val="center"/>
          </w:tcPr>
          <w:p w14:paraId="2117752D"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01 jul 23 – 31 Ago 26</w:t>
            </w:r>
          </w:p>
        </w:tc>
      </w:tr>
      <w:tr w:rsidR="007C3E0D" w:rsidRPr="007C3E0D" w14:paraId="17943169" w14:textId="77777777" w:rsidTr="007C3E0D">
        <w:trPr>
          <w:trHeight w:val="391"/>
          <w:jc w:val="center"/>
        </w:trPr>
        <w:tc>
          <w:tcPr>
            <w:tcW w:w="3225" w:type="dxa"/>
            <w:vMerge/>
            <w:tcBorders>
              <w:left w:val="single" w:sz="12" w:space="0" w:color="000000"/>
              <w:right w:val="single" w:sz="12" w:space="0" w:color="000000"/>
            </w:tcBorders>
            <w:vAlign w:val="center"/>
          </w:tcPr>
          <w:p w14:paraId="6F777029" w14:textId="77777777" w:rsidR="007C3E0D" w:rsidRPr="007C3E0D" w:rsidRDefault="007C3E0D" w:rsidP="007C3E0D">
            <w:pPr>
              <w:spacing w:after="0" w:line="240" w:lineRule="auto"/>
              <w:jc w:val="center"/>
              <w:rPr>
                <w:rFonts w:eastAsia="Times New Roman" w:cs="Calibri"/>
                <w:color w:val="002060"/>
                <w:lang w:eastAsia="es-CO"/>
              </w:rPr>
            </w:pPr>
          </w:p>
        </w:tc>
        <w:tc>
          <w:tcPr>
            <w:tcW w:w="1226" w:type="dxa"/>
            <w:gridSpan w:val="2"/>
            <w:tcBorders>
              <w:top w:val="single" w:sz="4" w:space="0" w:color="auto"/>
              <w:left w:val="nil"/>
              <w:bottom w:val="single" w:sz="4" w:space="0" w:color="auto"/>
              <w:right w:val="single" w:sz="4" w:space="0" w:color="auto"/>
            </w:tcBorders>
            <w:vAlign w:val="center"/>
          </w:tcPr>
          <w:p w14:paraId="5416D3E6" w14:textId="77777777" w:rsidR="007C3E0D" w:rsidRPr="007C3E0D" w:rsidRDefault="007C3E0D" w:rsidP="007C3E0D">
            <w:pPr>
              <w:spacing w:after="0" w:line="240" w:lineRule="auto"/>
              <w:jc w:val="center"/>
              <w:rPr>
                <w:rFonts w:eastAsia="Times New Roman" w:cs="Calibri"/>
                <w:color w:val="002060"/>
                <w:sz w:val="20"/>
                <w:szCs w:val="20"/>
                <w:lang w:eastAsia="es-CO"/>
              </w:rPr>
            </w:pPr>
            <w:r w:rsidRPr="007C3E0D">
              <w:rPr>
                <w:rFonts w:eastAsia="Times New Roman" w:cs="Calibri"/>
                <w:color w:val="002060"/>
                <w:sz w:val="20"/>
                <w:szCs w:val="20"/>
                <w:lang w:eastAsia="es-CO"/>
              </w:rPr>
              <w:t>1492</w:t>
            </w:r>
          </w:p>
        </w:tc>
        <w:tc>
          <w:tcPr>
            <w:tcW w:w="1283" w:type="dxa"/>
            <w:gridSpan w:val="2"/>
            <w:tcBorders>
              <w:top w:val="single" w:sz="4" w:space="0" w:color="auto"/>
              <w:left w:val="nil"/>
              <w:bottom w:val="single" w:sz="4" w:space="0" w:color="auto"/>
              <w:right w:val="single" w:sz="4" w:space="0" w:color="auto"/>
            </w:tcBorders>
            <w:vAlign w:val="center"/>
          </w:tcPr>
          <w:p w14:paraId="0ACBF3E7" w14:textId="77777777" w:rsidR="007C3E0D" w:rsidRPr="007C3E0D" w:rsidRDefault="007C3E0D" w:rsidP="007C3E0D">
            <w:pPr>
              <w:spacing w:after="0" w:line="240" w:lineRule="auto"/>
              <w:jc w:val="center"/>
              <w:rPr>
                <w:rFonts w:eastAsia="Times New Roman" w:cs="Calibri"/>
                <w:b/>
                <w:bCs/>
                <w:color w:val="002060"/>
                <w:sz w:val="20"/>
                <w:szCs w:val="20"/>
                <w:lang w:eastAsia="es-CO"/>
              </w:rPr>
            </w:pPr>
            <w:r w:rsidRPr="007C3E0D">
              <w:rPr>
                <w:rFonts w:eastAsia="Times New Roman" w:cs="Calibri"/>
                <w:b/>
                <w:bCs/>
                <w:color w:val="002060"/>
                <w:sz w:val="20"/>
                <w:szCs w:val="20"/>
                <w:lang w:eastAsia="es-CO"/>
              </w:rPr>
              <w:t>1023</w:t>
            </w:r>
          </w:p>
        </w:tc>
        <w:tc>
          <w:tcPr>
            <w:tcW w:w="1089" w:type="dxa"/>
            <w:tcBorders>
              <w:top w:val="single" w:sz="4" w:space="0" w:color="auto"/>
              <w:left w:val="nil"/>
              <w:bottom w:val="single" w:sz="4" w:space="0" w:color="auto"/>
              <w:right w:val="single" w:sz="4" w:space="0" w:color="auto"/>
            </w:tcBorders>
            <w:vAlign w:val="center"/>
          </w:tcPr>
          <w:p w14:paraId="4D58941F" w14:textId="77777777" w:rsidR="007C3E0D" w:rsidRPr="007C3E0D" w:rsidRDefault="007C3E0D" w:rsidP="007C3E0D">
            <w:pPr>
              <w:spacing w:after="0" w:line="240" w:lineRule="auto"/>
              <w:jc w:val="center"/>
              <w:rPr>
                <w:rFonts w:eastAsia="Times New Roman" w:cs="Calibri"/>
                <w:color w:val="002060"/>
                <w:sz w:val="20"/>
                <w:szCs w:val="20"/>
                <w:lang w:eastAsia="es-CO"/>
              </w:rPr>
            </w:pPr>
            <w:r w:rsidRPr="007C3E0D">
              <w:rPr>
                <w:rFonts w:eastAsia="Times New Roman" w:cs="Calibri"/>
                <w:color w:val="002060"/>
                <w:sz w:val="20"/>
                <w:szCs w:val="20"/>
                <w:lang w:eastAsia="es-CO"/>
              </w:rPr>
              <w:t>985</w:t>
            </w:r>
          </w:p>
        </w:tc>
        <w:tc>
          <w:tcPr>
            <w:tcW w:w="2152" w:type="dxa"/>
            <w:tcBorders>
              <w:top w:val="single" w:sz="4" w:space="0" w:color="auto"/>
              <w:left w:val="single" w:sz="4" w:space="0" w:color="auto"/>
              <w:bottom w:val="single" w:sz="4" w:space="0" w:color="auto"/>
              <w:right w:val="single" w:sz="12" w:space="0" w:color="000000"/>
            </w:tcBorders>
            <w:vAlign w:val="center"/>
          </w:tcPr>
          <w:p w14:paraId="5A3753BC"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 xml:space="preserve">01 </w:t>
            </w:r>
            <w:proofErr w:type="spellStart"/>
            <w:r w:rsidRPr="007C3E0D">
              <w:rPr>
                <w:rFonts w:eastAsia="Times New Roman" w:cs="Calibri"/>
                <w:color w:val="002060"/>
                <w:lang w:eastAsia="es-CO"/>
              </w:rPr>
              <w:t>Sep</w:t>
            </w:r>
            <w:proofErr w:type="spellEnd"/>
            <w:r w:rsidRPr="007C3E0D">
              <w:rPr>
                <w:rFonts w:eastAsia="Times New Roman" w:cs="Calibri"/>
                <w:color w:val="002060"/>
                <w:lang w:eastAsia="es-CO"/>
              </w:rPr>
              <w:t xml:space="preserve"> 26 – 30 </w:t>
            </w:r>
            <w:proofErr w:type="spellStart"/>
            <w:r w:rsidRPr="007C3E0D">
              <w:rPr>
                <w:rFonts w:eastAsia="Times New Roman" w:cs="Calibri"/>
                <w:color w:val="002060"/>
                <w:lang w:eastAsia="es-CO"/>
              </w:rPr>
              <w:t>Sep</w:t>
            </w:r>
            <w:proofErr w:type="spellEnd"/>
            <w:r w:rsidRPr="007C3E0D">
              <w:rPr>
                <w:rFonts w:eastAsia="Times New Roman" w:cs="Calibri"/>
                <w:color w:val="002060"/>
                <w:lang w:eastAsia="es-CO"/>
              </w:rPr>
              <w:t xml:space="preserve"> 26</w:t>
            </w:r>
          </w:p>
        </w:tc>
      </w:tr>
      <w:tr w:rsidR="007C3E0D" w:rsidRPr="007C3E0D" w14:paraId="1CC5A98C" w14:textId="77777777" w:rsidTr="007C3E0D">
        <w:trPr>
          <w:trHeight w:val="368"/>
          <w:jc w:val="center"/>
        </w:trPr>
        <w:tc>
          <w:tcPr>
            <w:tcW w:w="3225" w:type="dxa"/>
            <w:vMerge/>
            <w:tcBorders>
              <w:left w:val="single" w:sz="12" w:space="0" w:color="000000"/>
              <w:bottom w:val="single" w:sz="12" w:space="0" w:color="000000"/>
              <w:right w:val="single" w:sz="12" w:space="0" w:color="000000"/>
            </w:tcBorders>
            <w:vAlign w:val="center"/>
          </w:tcPr>
          <w:p w14:paraId="2B384204" w14:textId="77777777" w:rsidR="007C3E0D" w:rsidRPr="007C3E0D" w:rsidRDefault="007C3E0D" w:rsidP="007C3E0D">
            <w:pPr>
              <w:spacing w:after="0" w:line="240" w:lineRule="auto"/>
              <w:jc w:val="center"/>
              <w:rPr>
                <w:rFonts w:eastAsia="Times New Roman" w:cs="Calibri"/>
                <w:color w:val="002060"/>
                <w:lang w:eastAsia="es-CO"/>
              </w:rPr>
            </w:pPr>
          </w:p>
        </w:tc>
        <w:tc>
          <w:tcPr>
            <w:tcW w:w="1226" w:type="dxa"/>
            <w:gridSpan w:val="2"/>
            <w:tcBorders>
              <w:top w:val="single" w:sz="4" w:space="0" w:color="auto"/>
              <w:left w:val="nil"/>
              <w:bottom w:val="single" w:sz="12" w:space="0" w:color="000000"/>
              <w:right w:val="single" w:sz="4" w:space="0" w:color="auto"/>
            </w:tcBorders>
            <w:vAlign w:val="center"/>
          </w:tcPr>
          <w:p w14:paraId="28496820" w14:textId="77777777" w:rsidR="007C3E0D" w:rsidRPr="007C3E0D" w:rsidRDefault="007C3E0D" w:rsidP="007C3E0D">
            <w:pPr>
              <w:spacing w:after="0" w:line="240" w:lineRule="auto"/>
              <w:jc w:val="center"/>
              <w:rPr>
                <w:rFonts w:eastAsia="Times New Roman" w:cs="Calibri"/>
                <w:color w:val="002060"/>
                <w:sz w:val="20"/>
                <w:szCs w:val="20"/>
                <w:lang w:eastAsia="es-CO"/>
              </w:rPr>
            </w:pPr>
            <w:r w:rsidRPr="007C3E0D">
              <w:rPr>
                <w:rFonts w:eastAsia="Times New Roman" w:cs="Calibri"/>
                <w:color w:val="002060"/>
                <w:sz w:val="20"/>
                <w:szCs w:val="20"/>
                <w:lang w:eastAsia="es-CO"/>
              </w:rPr>
              <w:t>-</w:t>
            </w:r>
          </w:p>
        </w:tc>
        <w:tc>
          <w:tcPr>
            <w:tcW w:w="1283" w:type="dxa"/>
            <w:gridSpan w:val="2"/>
            <w:tcBorders>
              <w:top w:val="single" w:sz="4" w:space="0" w:color="auto"/>
              <w:left w:val="nil"/>
              <w:bottom w:val="single" w:sz="12" w:space="0" w:color="000000"/>
              <w:right w:val="single" w:sz="4" w:space="0" w:color="auto"/>
            </w:tcBorders>
            <w:vAlign w:val="center"/>
          </w:tcPr>
          <w:p w14:paraId="232C50D8" w14:textId="77777777" w:rsidR="007C3E0D" w:rsidRPr="007C3E0D" w:rsidRDefault="007C3E0D" w:rsidP="007C3E0D">
            <w:pPr>
              <w:spacing w:after="0" w:line="240" w:lineRule="auto"/>
              <w:jc w:val="center"/>
              <w:rPr>
                <w:rFonts w:eastAsia="Times New Roman" w:cs="Calibri"/>
                <w:b/>
                <w:bCs/>
                <w:color w:val="002060"/>
                <w:sz w:val="20"/>
                <w:szCs w:val="20"/>
                <w:lang w:eastAsia="es-CO"/>
              </w:rPr>
            </w:pPr>
            <w:r w:rsidRPr="007C3E0D">
              <w:rPr>
                <w:rFonts w:eastAsia="Times New Roman" w:cs="Calibri"/>
                <w:b/>
                <w:bCs/>
                <w:color w:val="002060"/>
                <w:sz w:val="20"/>
                <w:szCs w:val="20"/>
                <w:lang w:eastAsia="es-CO"/>
              </w:rPr>
              <w:t>-</w:t>
            </w:r>
          </w:p>
        </w:tc>
        <w:tc>
          <w:tcPr>
            <w:tcW w:w="1089" w:type="dxa"/>
            <w:tcBorders>
              <w:top w:val="single" w:sz="4" w:space="0" w:color="auto"/>
              <w:left w:val="nil"/>
              <w:bottom w:val="single" w:sz="12" w:space="0" w:color="000000"/>
              <w:right w:val="single" w:sz="4" w:space="0" w:color="auto"/>
            </w:tcBorders>
            <w:vAlign w:val="center"/>
          </w:tcPr>
          <w:p w14:paraId="7626314D" w14:textId="77777777" w:rsidR="007C3E0D" w:rsidRPr="007C3E0D" w:rsidRDefault="007C3E0D" w:rsidP="007C3E0D">
            <w:pPr>
              <w:spacing w:after="0" w:line="240" w:lineRule="auto"/>
              <w:jc w:val="center"/>
              <w:rPr>
                <w:rFonts w:eastAsia="Times New Roman" w:cs="Calibri"/>
                <w:color w:val="002060"/>
                <w:sz w:val="20"/>
                <w:szCs w:val="20"/>
                <w:lang w:eastAsia="es-CO"/>
              </w:rPr>
            </w:pPr>
            <w:r w:rsidRPr="007C3E0D">
              <w:rPr>
                <w:rFonts w:eastAsia="Times New Roman" w:cs="Calibri"/>
                <w:color w:val="002060"/>
                <w:sz w:val="20"/>
                <w:szCs w:val="20"/>
                <w:lang w:eastAsia="es-CO"/>
              </w:rPr>
              <w:t>-</w:t>
            </w:r>
          </w:p>
        </w:tc>
        <w:tc>
          <w:tcPr>
            <w:tcW w:w="2152" w:type="dxa"/>
            <w:tcBorders>
              <w:top w:val="single" w:sz="4" w:space="0" w:color="auto"/>
              <w:left w:val="single" w:sz="4" w:space="0" w:color="auto"/>
              <w:bottom w:val="single" w:sz="12" w:space="0" w:color="000000"/>
              <w:right w:val="single" w:sz="12" w:space="0" w:color="000000"/>
            </w:tcBorders>
            <w:vAlign w:val="center"/>
          </w:tcPr>
          <w:p w14:paraId="323E5813"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 xml:space="preserve">01 </w:t>
            </w:r>
            <w:proofErr w:type="gramStart"/>
            <w:r w:rsidRPr="007C3E0D">
              <w:rPr>
                <w:rFonts w:eastAsia="Times New Roman" w:cs="Calibri"/>
                <w:color w:val="002060"/>
                <w:lang w:eastAsia="es-CO"/>
              </w:rPr>
              <w:t>Oct</w:t>
            </w:r>
            <w:proofErr w:type="gramEnd"/>
            <w:r w:rsidRPr="007C3E0D">
              <w:rPr>
                <w:rFonts w:eastAsia="Times New Roman" w:cs="Calibri"/>
                <w:color w:val="002060"/>
                <w:lang w:eastAsia="es-CO"/>
              </w:rPr>
              <w:t xml:space="preserve"> 26 – 31 Dic 26</w:t>
            </w:r>
          </w:p>
        </w:tc>
      </w:tr>
      <w:tr w:rsidR="007C3E0D" w:rsidRPr="007C3E0D" w14:paraId="0F673916" w14:textId="77777777" w:rsidTr="007C3E0D">
        <w:trPr>
          <w:trHeight w:val="531"/>
          <w:jc w:val="center"/>
        </w:trPr>
        <w:tc>
          <w:tcPr>
            <w:tcW w:w="3225" w:type="dxa"/>
            <w:vMerge w:val="restart"/>
            <w:tcBorders>
              <w:top w:val="nil"/>
              <w:left w:val="single" w:sz="12" w:space="0" w:color="000000"/>
              <w:right w:val="single" w:sz="12" w:space="0" w:color="000000"/>
            </w:tcBorders>
            <w:vAlign w:val="center"/>
            <w:hideMark/>
          </w:tcPr>
          <w:p w14:paraId="66060EC3" w14:textId="77777777" w:rsidR="007C3E0D" w:rsidRPr="007C3E0D" w:rsidRDefault="007C3E0D" w:rsidP="007C3E0D">
            <w:pPr>
              <w:spacing w:after="0" w:line="240" w:lineRule="auto"/>
              <w:jc w:val="center"/>
              <w:rPr>
                <w:rFonts w:eastAsia="Times New Roman" w:cs="Calibri"/>
                <w:color w:val="002060"/>
                <w:lang w:val="en-US" w:eastAsia="es-CO"/>
              </w:rPr>
            </w:pPr>
            <w:r w:rsidRPr="007C3E0D">
              <w:rPr>
                <w:rFonts w:eastAsia="Times New Roman" w:cs="Calibri"/>
                <w:color w:val="002060"/>
                <w:lang w:val="en-US" w:eastAsia="es-CO"/>
              </w:rPr>
              <w:t xml:space="preserve">Santiago: </w:t>
            </w:r>
            <w:proofErr w:type="spellStart"/>
            <w:r w:rsidRPr="007C3E0D">
              <w:rPr>
                <w:rFonts w:eastAsia="Times New Roman" w:cs="Calibri"/>
                <w:color w:val="002060"/>
                <w:lang w:val="en-US" w:eastAsia="es-CO"/>
              </w:rPr>
              <w:t>NovaPark</w:t>
            </w:r>
            <w:proofErr w:type="spellEnd"/>
          </w:p>
          <w:p w14:paraId="117143CE" w14:textId="77777777" w:rsidR="007C3E0D" w:rsidRPr="007C3E0D" w:rsidRDefault="007C3E0D" w:rsidP="007C3E0D">
            <w:pPr>
              <w:spacing w:after="0" w:line="240" w:lineRule="auto"/>
              <w:jc w:val="center"/>
              <w:rPr>
                <w:rFonts w:eastAsia="Times New Roman" w:cs="Calibri"/>
                <w:color w:val="002060"/>
                <w:lang w:val="en-US" w:eastAsia="es-CO"/>
              </w:rPr>
            </w:pPr>
            <w:r w:rsidRPr="007C3E0D">
              <w:rPr>
                <w:rFonts w:eastAsia="Times New Roman" w:cs="Calibri"/>
                <w:color w:val="002060"/>
                <w:lang w:val="en-US" w:eastAsia="es-CO"/>
              </w:rPr>
              <w:t>Puerto Varas: Park Inn By Radisson</w:t>
            </w:r>
          </w:p>
          <w:p w14:paraId="4142FE11" w14:textId="77777777" w:rsidR="007C3E0D" w:rsidRPr="007C3E0D" w:rsidRDefault="007C3E0D" w:rsidP="007C3E0D">
            <w:pPr>
              <w:spacing w:after="0" w:line="240" w:lineRule="auto"/>
              <w:jc w:val="center"/>
              <w:rPr>
                <w:rFonts w:eastAsia="Times New Roman" w:cs="Calibri"/>
                <w:color w:val="002060"/>
                <w:lang w:eastAsia="es-CO"/>
              </w:rPr>
            </w:pPr>
            <w:proofErr w:type="spellStart"/>
            <w:r w:rsidRPr="007C3E0D">
              <w:rPr>
                <w:rFonts w:eastAsia="Times New Roman" w:cs="Calibri"/>
                <w:b/>
                <w:bCs/>
                <w:color w:val="002060"/>
                <w:lang w:eastAsia="es-CO"/>
              </w:rPr>
              <w:t>Peulla</w:t>
            </w:r>
            <w:proofErr w:type="spellEnd"/>
            <w:r w:rsidRPr="007C3E0D">
              <w:rPr>
                <w:rFonts w:eastAsia="Times New Roman" w:cs="Calibri"/>
                <w:b/>
                <w:bCs/>
                <w:color w:val="002060"/>
                <w:lang w:eastAsia="es-CO"/>
              </w:rPr>
              <w:t>:</w:t>
            </w:r>
            <w:r w:rsidRPr="007C3E0D">
              <w:rPr>
                <w:rFonts w:eastAsia="Times New Roman" w:cs="Calibri"/>
                <w:color w:val="002060"/>
                <w:lang w:eastAsia="es-CO"/>
              </w:rPr>
              <w:t xml:space="preserve"> Natura</w:t>
            </w:r>
          </w:p>
          <w:p w14:paraId="4219AFE9"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(Hab standard)</w:t>
            </w:r>
          </w:p>
          <w:p w14:paraId="6E7E6066" w14:textId="77777777" w:rsidR="007C3E0D" w:rsidRPr="007C3E0D" w:rsidRDefault="007C3E0D" w:rsidP="007C3E0D">
            <w:pPr>
              <w:spacing w:after="0" w:line="240" w:lineRule="auto"/>
              <w:jc w:val="center"/>
              <w:rPr>
                <w:rFonts w:eastAsia="Times New Roman" w:cs="Calibri"/>
                <w:color w:val="002060"/>
                <w:lang w:eastAsia="es-CO"/>
              </w:rPr>
            </w:pPr>
          </w:p>
        </w:tc>
        <w:tc>
          <w:tcPr>
            <w:tcW w:w="1226" w:type="dxa"/>
            <w:gridSpan w:val="2"/>
            <w:tcBorders>
              <w:top w:val="nil"/>
              <w:left w:val="nil"/>
              <w:bottom w:val="single" w:sz="8" w:space="0" w:color="000000"/>
              <w:right w:val="single" w:sz="4" w:space="0" w:color="auto"/>
            </w:tcBorders>
            <w:vAlign w:val="center"/>
          </w:tcPr>
          <w:p w14:paraId="01451255"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1512</w:t>
            </w:r>
          </w:p>
        </w:tc>
        <w:tc>
          <w:tcPr>
            <w:tcW w:w="1283" w:type="dxa"/>
            <w:gridSpan w:val="2"/>
            <w:tcBorders>
              <w:top w:val="nil"/>
              <w:left w:val="single" w:sz="4" w:space="0" w:color="auto"/>
              <w:bottom w:val="single" w:sz="8" w:space="0" w:color="000000"/>
              <w:right w:val="single" w:sz="4" w:space="0" w:color="auto"/>
            </w:tcBorders>
            <w:vAlign w:val="center"/>
          </w:tcPr>
          <w:p w14:paraId="51DD024C"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1053</w:t>
            </w:r>
          </w:p>
        </w:tc>
        <w:tc>
          <w:tcPr>
            <w:tcW w:w="1089" w:type="dxa"/>
            <w:tcBorders>
              <w:top w:val="nil"/>
              <w:left w:val="single" w:sz="4" w:space="0" w:color="auto"/>
              <w:bottom w:val="single" w:sz="8" w:space="0" w:color="000000"/>
              <w:right w:val="single" w:sz="12" w:space="0" w:color="000000"/>
            </w:tcBorders>
            <w:vAlign w:val="center"/>
          </w:tcPr>
          <w:p w14:paraId="26ADF906"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w:t>
            </w:r>
          </w:p>
        </w:tc>
        <w:tc>
          <w:tcPr>
            <w:tcW w:w="2152" w:type="dxa"/>
            <w:tcBorders>
              <w:top w:val="nil"/>
              <w:left w:val="nil"/>
              <w:bottom w:val="single" w:sz="8" w:space="0" w:color="000000"/>
              <w:right w:val="single" w:sz="12" w:space="0" w:color="000000"/>
            </w:tcBorders>
            <w:vAlign w:val="center"/>
          </w:tcPr>
          <w:p w14:paraId="7B373132" w14:textId="77777777" w:rsidR="007C3E0D" w:rsidRPr="007C3E0D" w:rsidRDefault="007C3E0D" w:rsidP="007C3E0D">
            <w:pPr>
              <w:spacing w:after="0" w:line="240" w:lineRule="auto"/>
              <w:ind w:firstLineChars="100" w:firstLine="220"/>
              <w:jc w:val="center"/>
              <w:rPr>
                <w:rFonts w:eastAsia="Times New Roman" w:cs="Calibri"/>
                <w:color w:val="002060"/>
                <w:lang w:eastAsia="es-CO"/>
              </w:rPr>
            </w:pPr>
            <w:r w:rsidRPr="007C3E0D">
              <w:rPr>
                <w:rFonts w:eastAsia="Times New Roman" w:cs="Calibri"/>
                <w:color w:val="002060"/>
                <w:lang w:eastAsia="es-CO"/>
              </w:rPr>
              <w:t xml:space="preserve">01 </w:t>
            </w:r>
            <w:proofErr w:type="gramStart"/>
            <w:r w:rsidRPr="007C3E0D">
              <w:rPr>
                <w:rFonts w:eastAsia="Times New Roman" w:cs="Calibri"/>
                <w:color w:val="002060"/>
                <w:lang w:eastAsia="es-CO"/>
              </w:rPr>
              <w:t>Ene</w:t>
            </w:r>
            <w:proofErr w:type="gramEnd"/>
            <w:r w:rsidRPr="007C3E0D">
              <w:rPr>
                <w:rFonts w:eastAsia="Times New Roman" w:cs="Calibri"/>
                <w:color w:val="002060"/>
                <w:lang w:eastAsia="es-CO"/>
              </w:rPr>
              <w:t xml:space="preserve"> 26 – 31 Mar 26</w:t>
            </w:r>
          </w:p>
        </w:tc>
      </w:tr>
      <w:tr w:rsidR="007C3E0D" w:rsidRPr="007C3E0D" w14:paraId="229AE1A5" w14:textId="77777777" w:rsidTr="007C3E0D">
        <w:trPr>
          <w:trHeight w:val="378"/>
          <w:jc w:val="center"/>
        </w:trPr>
        <w:tc>
          <w:tcPr>
            <w:tcW w:w="3225" w:type="dxa"/>
            <w:vMerge/>
            <w:tcBorders>
              <w:left w:val="single" w:sz="12" w:space="0" w:color="000000"/>
              <w:right w:val="single" w:sz="12" w:space="0" w:color="000000"/>
            </w:tcBorders>
            <w:vAlign w:val="center"/>
            <w:hideMark/>
          </w:tcPr>
          <w:p w14:paraId="0605C674" w14:textId="77777777" w:rsidR="007C3E0D" w:rsidRPr="007C3E0D" w:rsidRDefault="007C3E0D" w:rsidP="007C3E0D">
            <w:pPr>
              <w:spacing w:after="0" w:line="240" w:lineRule="auto"/>
              <w:jc w:val="center"/>
              <w:rPr>
                <w:rFonts w:eastAsia="Times New Roman" w:cs="Calibri"/>
                <w:color w:val="002060"/>
                <w:lang w:eastAsia="es-CO"/>
              </w:rPr>
            </w:pPr>
          </w:p>
        </w:tc>
        <w:tc>
          <w:tcPr>
            <w:tcW w:w="1226" w:type="dxa"/>
            <w:gridSpan w:val="2"/>
            <w:tcBorders>
              <w:top w:val="nil"/>
              <w:left w:val="nil"/>
              <w:bottom w:val="single" w:sz="8" w:space="0" w:color="000000"/>
              <w:right w:val="single" w:sz="4" w:space="0" w:color="auto"/>
            </w:tcBorders>
            <w:vAlign w:val="center"/>
          </w:tcPr>
          <w:p w14:paraId="269B123B"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1372</w:t>
            </w:r>
          </w:p>
        </w:tc>
        <w:tc>
          <w:tcPr>
            <w:tcW w:w="1283" w:type="dxa"/>
            <w:gridSpan w:val="2"/>
            <w:tcBorders>
              <w:top w:val="nil"/>
              <w:left w:val="single" w:sz="4" w:space="0" w:color="auto"/>
              <w:bottom w:val="single" w:sz="8" w:space="0" w:color="000000"/>
              <w:right w:val="single" w:sz="4" w:space="0" w:color="auto"/>
            </w:tcBorders>
            <w:vAlign w:val="center"/>
          </w:tcPr>
          <w:p w14:paraId="26171CDB"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963</w:t>
            </w:r>
          </w:p>
        </w:tc>
        <w:tc>
          <w:tcPr>
            <w:tcW w:w="1089" w:type="dxa"/>
            <w:tcBorders>
              <w:top w:val="nil"/>
              <w:left w:val="single" w:sz="4" w:space="0" w:color="auto"/>
              <w:bottom w:val="single" w:sz="8" w:space="0" w:color="000000"/>
              <w:right w:val="single" w:sz="12" w:space="0" w:color="000000"/>
            </w:tcBorders>
            <w:vAlign w:val="center"/>
          </w:tcPr>
          <w:p w14:paraId="5FBAB29B"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w:t>
            </w:r>
          </w:p>
        </w:tc>
        <w:tc>
          <w:tcPr>
            <w:tcW w:w="2152" w:type="dxa"/>
            <w:tcBorders>
              <w:top w:val="nil"/>
              <w:left w:val="nil"/>
              <w:bottom w:val="single" w:sz="8" w:space="0" w:color="000000"/>
              <w:right w:val="single" w:sz="12" w:space="0" w:color="000000"/>
            </w:tcBorders>
            <w:vAlign w:val="center"/>
          </w:tcPr>
          <w:p w14:paraId="1862D53A"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 xml:space="preserve">01 </w:t>
            </w:r>
            <w:proofErr w:type="gramStart"/>
            <w:r w:rsidRPr="007C3E0D">
              <w:rPr>
                <w:rFonts w:eastAsia="Times New Roman" w:cs="Calibri"/>
                <w:color w:val="002060"/>
                <w:lang w:eastAsia="es-CO"/>
              </w:rPr>
              <w:t>Abr</w:t>
            </w:r>
            <w:proofErr w:type="gramEnd"/>
            <w:r w:rsidRPr="007C3E0D">
              <w:rPr>
                <w:rFonts w:eastAsia="Times New Roman" w:cs="Calibri"/>
                <w:color w:val="002060"/>
                <w:lang w:eastAsia="es-CO"/>
              </w:rPr>
              <w:t xml:space="preserve"> 26 – 31 May 26</w:t>
            </w:r>
          </w:p>
        </w:tc>
      </w:tr>
      <w:tr w:rsidR="007C3E0D" w:rsidRPr="007C3E0D" w14:paraId="38D9F6E1" w14:textId="77777777" w:rsidTr="007C3E0D">
        <w:trPr>
          <w:trHeight w:val="370"/>
          <w:jc w:val="center"/>
        </w:trPr>
        <w:tc>
          <w:tcPr>
            <w:tcW w:w="3225" w:type="dxa"/>
            <w:vMerge/>
            <w:tcBorders>
              <w:left w:val="single" w:sz="12" w:space="0" w:color="000000"/>
              <w:right w:val="single" w:sz="12" w:space="0" w:color="000000"/>
            </w:tcBorders>
            <w:vAlign w:val="center"/>
            <w:hideMark/>
          </w:tcPr>
          <w:p w14:paraId="2ACF4D09" w14:textId="77777777" w:rsidR="007C3E0D" w:rsidRPr="007C3E0D" w:rsidRDefault="007C3E0D" w:rsidP="007C3E0D">
            <w:pPr>
              <w:spacing w:after="0" w:line="240" w:lineRule="auto"/>
              <w:jc w:val="center"/>
              <w:rPr>
                <w:rFonts w:eastAsia="Times New Roman" w:cs="Calibri"/>
                <w:color w:val="002060"/>
                <w:lang w:eastAsia="es-CO"/>
              </w:rPr>
            </w:pPr>
          </w:p>
        </w:tc>
        <w:tc>
          <w:tcPr>
            <w:tcW w:w="1226" w:type="dxa"/>
            <w:gridSpan w:val="2"/>
            <w:tcBorders>
              <w:top w:val="nil"/>
              <w:left w:val="nil"/>
              <w:bottom w:val="single" w:sz="8" w:space="0" w:color="000000"/>
              <w:right w:val="single" w:sz="4" w:space="0" w:color="auto"/>
            </w:tcBorders>
            <w:vAlign w:val="center"/>
          </w:tcPr>
          <w:p w14:paraId="6DCB20CB"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1408</w:t>
            </w:r>
          </w:p>
        </w:tc>
        <w:tc>
          <w:tcPr>
            <w:tcW w:w="1283" w:type="dxa"/>
            <w:gridSpan w:val="2"/>
            <w:tcBorders>
              <w:top w:val="nil"/>
              <w:left w:val="single" w:sz="4" w:space="0" w:color="auto"/>
              <w:bottom w:val="single" w:sz="8" w:space="0" w:color="000000"/>
              <w:right w:val="single" w:sz="4" w:space="0" w:color="auto"/>
            </w:tcBorders>
            <w:vAlign w:val="center"/>
          </w:tcPr>
          <w:p w14:paraId="24B5F360"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982</w:t>
            </w:r>
          </w:p>
        </w:tc>
        <w:tc>
          <w:tcPr>
            <w:tcW w:w="1089" w:type="dxa"/>
            <w:tcBorders>
              <w:top w:val="nil"/>
              <w:left w:val="single" w:sz="4" w:space="0" w:color="auto"/>
              <w:bottom w:val="single" w:sz="8" w:space="0" w:color="000000"/>
              <w:right w:val="single" w:sz="12" w:space="0" w:color="000000"/>
            </w:tcBorders>
            <w:vAlign w:val="center"/>
          </w:tcPr>
          <w:p w14:paraId="73466571"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w:t>
            </w:r>
          </w:p>
        </w:tc>
        <w:tc>
          <w:tcPr>
            <w:tcW w:w="2152" w:type="dxa"/>
            <w:tcBorders>
              <w:top w:val="nil"/>
              <w:left w:val="nil"/>
              <w:bottom w:val="single" w:sz="8" w:space="0" w:color="000000"/>
              <w:right w:val="single" w:sz="12" w:space="0" w:color="000000"/>
            </w:tcBorders>
            <w:vAlign w:val="center"/>
          </w:tcPr>
          <w:p w14:paraId="6EAE8966" w14:textId="77777777" w:rsidR="007C3E0D" w:rsidRPr="007C3E0D" w:rsidRDefault="007C3E0D" w:rsidP="007C3E0D">
            <w:pPr>
              <w:spacing w:after="0" w:line="240" w:lineRule="auto"/>
              <w:ind w:firstLineChars="100" w:firstLine="220"/>
              <w:jc w:val="center"/>
              <w:rPr>
                <w:rFonts w:eastAsia="Times New Roman" w:cs="Calibri"/>
                <w:color w:val="002060"/>
                <w:lang w:eastAsia="es-CO"/>
              </w:rPr>
            </w:pPr>
            <w:r w:rsidRPr="007C3E0D">
              <w:rPr>
                <w:rFonts w:eastAsia="Times New Roman" w:cs="Calibri"/>
                <w:color w:val="002060"/>
                <w:lang w:eastAsia="es-CO"/>
              </w:rPr>
              <w:t xml:space="preserve">01 </w:t>
            </w:r>
            <w:proofErr w:type="gramStart"/>
            <w:r w:rsidRPr="007C3E0D">
              <w:rPr>
                <w:rFonts w:eastAsia="Times New Roman" w:cs="Calibri"/>
                <w:color w:val="002060"/>
                <w:lang w:eastAsia="es-CO"/>
              </w:rPr>
              <w:t>Jun</w:t>
            </w:r>
            <w:proofErr w:type="gramEnd"/>
            <w:r w:rsidRPr="007C3E0D">
              <w:rPr>
                <w:rFonts w:eastAsia="Times New Roman" w:cs="Calibri"/>
                <w:color w:val="002060"/>
                <w:lang w:eastAsia="es-CO"/>
              </w:rPr>
              <w:t xml:space="preserve"> 26 – 31 Ago 26</w:t>
            </w:r>
          </w:p>
        </w:tc>
      </w:tr>
      <w:tr w:rsidR="007C3E0D" w:rsidRPr="007C3E0D" w14:paraId="1A60894D" w14:textId="77777777" w:rsidTr="007C3E0D">
        <w:trPr>
          <w:trHeight w:val="184"/>
          <w:jc w:val="center"/>
        </w:trPr>
        <w:tc>
          <w:tcPr>
            <w:tcW w:w="3225" w:type="dxa"/>
            <w:vMerge/>
            <w:tcBorders>
              <w:left w:val="single" w:sz="12" w:space="0" w:color="000000"/>
              <w:right w:val="single" w:sz="12" w:space="0" w:color="000000"/>
            </w:tcBorders>
            <w:vAlign w:val="center"/>
            <w:hideMark/>
          </w:tcPr>
          <w:p w14:paraId="1CE0F413" w14:textId="77777777" w:rsidR="007C3E0D" w:rsidRPr="007C3E0D" w:rsidRDefault="007C3E0D" w:rsidP="007C3E0D">
            <w:pPr>
              <w:spacing w:after="0" w:line="240" w:lineRule="auto"/>
              <w:jc w:val="center"/>
              <w:rPr>
                <w:rFonts w:eastAsia="Times New Roman" w:cs="Calibri"/>
                <w:color w:val="002060"/>
                <w:lang w:eastAsia="es-CO"/>
              </w:rPr>
            </w:pPr>
          </w:p>
        </w:tc>
        <w:tc>
          <w:tcPr>
            <w:tcW w:w="1226" w:type="dxa"/>
            <w:gridSpan w:val="2"/>
            <w:tcBorders>
              <w:top w:val="single" w:sz="8" w:space="0" w:color="000000"/>
              <w:left w:val="nil"/>
              <w:bottom w:val="single" w:sz="4" w:space="0" w:color="auto"/>
              <w:right w:val="single" w:sz="4" w:space="0" w:color="auto"/>
            </w:tcBorders>
            <w:vAlign w:val="center"/>
          </w:tcPr>
          <w:p w14:paraId="7D004AAD" w14:textId="77777777" w:rsidR="007C3E0D" w:rsidRPr="007C3E0D" w:rsidRDefault="007C3E0D" w:rsidP="007C3E0D">
            <w:pPr>
              <w:spacing w:after="0" w:line="240" w:lineRule="auto"/>
              <w:jc w:val="center"/>
              <w:rPr>
                <w:rFonts w:eastAsia="Times New Roman" w:cs="Calibri"/>
                <w:color w:val="002060"/>
                <w:sz w:val="20"/>
                <w:szCs w:val="20"/>
                <w:lang w:eastAsia="es-CO"/>
              </w:rPr>
            </w:pPr>
            <w:r w:rsidRPr="007C3E0D">
              <w:rPr>
                <w:rFonts w:eastAsia="Times New Roman" w:cs="Calibri"/>
                <w:color w:val="002060"/>
                <w:sz w:val="20"/>
                <w:szCs w:val="20"/>
                <w:lang w:eastAsia="es-CO"/>
              </w:rPr>
              <w:t>1372</w:t>
            </w:r>
          </w:p>
        </w:tc>
        <w:tc>
          <w:tcPr>
            <w:tcW w:w="1283" w:type="dxa"/>
            <w:gridSpan w:val="2"/>
            <w:tcBorders>
              <w:top w:val="single" w:sz="8" w:space="0" w:color="000000"/>
              <w:left w:val="single" w:sz="4" w:space="0" w:color="auto"/>
              <w:bottom w:val="single" w:sz="4" w:space="0" w:color="auto"/>
              <w:right w:val="single" w:sz="4" w:space="0" w:color="auto"/>
            </w:tcBorders>
            <w:vAlign w:val="center"/>
          </w:tcPr>
          <w:p w14:paraId="0F3DBD85" w14:textId="77777777" w:rsidR="007C3E0D" w:rsidRPr="007C3E0D" w:rsidRDefault="007C3E0D" w:rsidP="007C3E0D">
            <w:pPr>
              <w:spacing w:after="0" w:line="240" w:lineRule="auto"/>
              <w:jc w:val="center"/>
              <w:rPr>
                <w:rFonts w:eastAsia="Times New Roman" w:cs="Calibri"/>
                <w:b/>
                <w:bCs/>
                <w:color w:val="002060"/>
                <w:sz w:val="20"/>
                <w:szCs w:val="20"/>
                <w:lang w:eastAsia="es-CO"/>
              </w:rPr>
            </w:pPr>
            <w:r w:rsidRPr="007C3E0D">
              <w:rPr>
                <w:rFonts w:eastAsia="Times New Roman" w:cs="Calibri"/>
                <w:b/>
                <w:bCs/>
                <w:color w:val="002060"/>
                <w:sz w:val="20"/>
                <w:szCs w:val="20"/>
                <w:lang w:eastAsia="es-CO"/>
              </w:rPr>
              <w:t>963</w:t>
            </w:r>
          </w:p>
        </w:tc>
        <w:tc>
          <w:tcPr>
            <w:tcW w:w="1089" w:type="dxa"/>
            <w:tcBorders>
              <w:top w:val="single" w:sz="8" w:space="0" w:color="000000"/>
              <w:left w:val="single" w:sz="4" w:space="0" w:color="auto"/>
              <w:bottom w:val="single" w:sz="4" w:space="0" w:color="auto"/>
              <w:right w:val="single" w:sz="12" w:space="0" w:color="000000"/>
            </w:tcBorders>
            <w:vAlign w:val="center"/>
          </w:tcPr>
          <w:p w14:paraId="4E9C55BB" w14:textId="77777777" w:rsidR="007C3E0D" w:rsidRPr="007C3E0D" w:rsidRDefault="007C3E0D" w:rsidP="007C3E0D">
            <w:pPr>
              <w:spacing w:after="0" w:line="240" w:lineRule="auto"/>
              <w:jc w:val="center"/>
              <w:rPr>
                <w:rFonts w:eastAsia="Times New Roman" w:cs="Calibri"/>
                <w:color w:val="002060"/>
                <w:sz w:val="20"/>
                <w:szCs w:val="20"/>
                <w:lang w:eastAsia="es-CO"/>
              </w:rPr>
            </w:pPr>
            <w:r w:rsidRPr="007C3E0D">
              <w:rPr>
                <w:rFonts w:eastAsia="Times New Roman" w:cs="Calibri"/>
                <w:color w:val="002060"/>
                <w:sz w:val="20"/>
                <w:szCs w:val="20"/>
                <w:lang w:eastAsia="es-CO"/>
              </w:rPr>
              <w:t>-</w:t>
            </w:r>
          </w:p>
        </w:tc>
        <w:tc>
          <w:tcPr>
            <w:tcW w:w="2152" w:type="dxa"/>
            <w:tcBorders>
              <w:top w:val="nil"/>
              <w:left w:val="nil"/>
              <w:bottom w:val="single" w:sz="4" w:space="0" w:color="auto"/>
              <w:right w:val="single" w:sz="12" w:space="0" w:color="000000"/>
            </w:tcBorders>
            <w:vAlign w:val="center"/>
          </w:tcPr>
          <w:p w14:paraId="5E91CC89" w14:textId="77777777" w:rsidR="007C3E0D" w:rsidRPr="007C3E0D" w:rsidRDefault="007C3E0D" w:rsidP="007C3E0D">
            <w:pPr>
              <w:spacing w:after="0" w:line="240" w:lineRule="auto"/>
              <w:jc w:val="center"/>
              <w:rPr>
                <w:rFonts w:eastAsia="Times New Roman" w:cs="Calibri"/>
                <w:color w:val="002060"/>
                <w:lang w:eastAsia="es-CO"/>
              </w:rPr>
            </w:pPr>
            <w:r w:rsidRPr="007C3E0D">
              <w:rPr>
                <w:rFonts w:eastAsia="Times New Roman" w:cs="Calibri"/>
                <w:color w:val="002060"/>
                <w:lang w:eastAsia="es-CO"/>
              </w:rPr>
              <w:t xml:space="preserve">01 </w:t>
            </w:r>
            <w:proofErr w:type="spellStart"/>
            <w:r w:rsidRPr="007C3E0D">
              <w:rPr>
                <w:rFonts w:eastAsia="Times New Roman" w:cs="Calibri"/>
                <w:color w:val="002060"/>
                <w:lang w:eastAsia="es-CO"/>
              </w:rPr>
              <w:t>Sep</w:t>
            </w:r>
            <w:proofErr w:type="spellEnd"/>
            <w:r w:rsidRPr="007C3E0D">
              <w:rPr>
                <w:rFonts w:eastAsia="Times New Roman" w:cs="Calibri"/>
                <w:color w:val="002060"/>
                <w:lang w:eastAsia="es-CO"/>
              </w:rPr>
              <w:t xml:space="preserve"> 26 – 30 </w:t>
            </w:r>
            <w:proofErr w:type="spellStart"/>
            <w:r w:rsidRPr="007C3E0D">
              <w:rPr>
                <w:rFonts w:eastAsia="Times New Roman" w:cs="Calibri"/>
                <w:color w:val="002060"/>
                <w:lang w:eastAsia="es-CO"/>
              </w:rPr>
              <w:t>Sep</w:t>
            </w:r>
            <w:proofErr w:type="spellEnd"/>
            <w:r w:rsidRPr="007C3E0D">
              <w:rPr>
                <w:rFonts w:eastAsia="Times New Roman" w:cs="Calibri"/>
                <w:color w:val="002060"/>
                <w:lang w:eastAsia="es-CO"/>
              </w:rPr>
              <w:t xml:space="preserve"> 26</w:t>
            </w:r>
          </w:p>
        </w:tc>
      </w:tr>
      <w:tr w:rsidR="007C3E0D" w:rsidRPr="007C3E0D" w14:paraId="522AFF35" w14:textId="77777777" w:rsidTr="007C3E0D">
        <w:trPr>
          <w:trHeight w:val="399"/>
          <w:jc w:val="center"/>
        </w:trPr>
        <w:tc>
          <w:tcPr>
            <w:tcW w:w="3225" w:type="dxa"/>
            <w:vMerge/>
            <w:tcBorders>
              <w:left w:val="single" w:sz="12" w:space="0" w:color="000000"/>
              <w:bottom w:val="single" w:sz="12" w:space="0" w:color="000000"/>
              <w:right w:val="single" w:sz="12" w:space="0" w:color="000000"/>
            </w:tcBorders>
            <w:vAlign w:val="center"/>
          </w:tcPr>
          <w:p w14:paraId="0480072C" w14:textId="77777777" w:rsidR="007C3E0D" w:rsidRPr="007C3E0D" w:rsidRDefault="007C3E0D" w:rsidP="007C3E0D">
            <w:pPr>
              <w:spacing w:after="0" w:line="240" w:lineRule="auto"/>
              <w:jc w:val="center"/>
              <w:rPr>
                <w:rFonts w:eastAsia="Times New Roman" w:cs="Calibri"/>
                <w:color w:val="002060"/>
                <w:lang w:eastAsia="es-CO"/>
              </w:rPr>
            </w:pPr>
          </w:p>
        </w:tc>
        <w:tc>
          <w:tcPr>
            <w:tcW w:w="1226" w:type="dxa"/>
            <w:gridSpan w:val="2"/>
            <w:tcBorders>
              <w:top w:val="single" w:sz="4" w:space="0" w:color="auto"/>
              <w:left w:val="nil"/>
              <w:bottom w:val="single" w:sz="12" w:space="0" w:color="000000"/>
              <w:right w:val="single" w:sz="4" w:space="0" w:color="auto"/>
            </w:tcBorders>
            <w:vAlign w:val="center"/>
          </w:tcPr>
          <w:p w14:paraId="3E9FDF4D" w14:textId="77777777" w:rsidR="007C3E0D" w:rsidRPr="007C3E0D" w:rsidRDefault="007C3E0D" w:rsidP="007C3E0D">
            <w:pPr>
              <w:spacing w:after="0" w:line="240" w:lineRule="auto"/>
              <w:jc w:val="center"/>
              <w:rPr>
                <w:rFonts w:eastAsia="Times New Roman" w:cs="Calibri"/>
                <w:color w:val="002060"/>
                <w:sz w:val="20"/>
                <w:szCs w:val="20"/>
                <w:lang w:eastAsia="es-CO"/>
              </w:rPr>
            </w:pPr>
            <w:r w:rsidRPr="007C3E0D">
              <w:rPr>
                <w:rFonts w:eastAsia="Times New Roman" w:cs="Calibri"/>
                <w:color w:val="002060"/>
                <w:sz w:val="20"/>
                <w:szCs w:val="20"/>
                <w:lang w:eastAsia="es-CO"/>
              </w:rPr>
              <w:t>-</w:t>
            </w:r>
          </w:p>
        </w:tc>
        <w:tc>
          <w:tcPr>
            <w:tcW w:w="1283" w:type="dxa"/>
            <w:gridSpan w:val="2"/>
            <w:tcBorders>
              <w:top w:val="single" w:sz="4" w:space="0" w:color="auto"/>
              <w:left w:val="single" w:sz="4" w:space="0" w:color="auto"/>
              <w:bottom w:val="single" w:sz="12" w:space="0" w:color="000000"/>
              <w:right w:val="single" w:sz="4" w:space="0" w:color="auto"/>
            </w:tcBorders>
            <w:vAlign w:val="center"/>
          </w:tcPr>
          <w:p w14:paraId="16466F48" w14:textId="77777777" w:rsidR="007C3E0D" w:rsidRPr="007C3E0D" w:rsidRDefault="007C3E0D" w:rsidP="007C3E0D">
            <w:pPr>
              <w:spacing w:after="0" w:line="240" w:lineRule="auto"/>
              <w:jc w:val="center"/>
              <w:rPr>
                <w:rFonts w:eastAsia="Times New Roman" w:cs="Calibri"/>
                <w:b/>
                <w:bCs/>
                <w:color w:val="002060"/>
                <w:sz w:val="20"/>
                <w:szCs w:val="20"/>
                <w:lang w:eastAsia="es-CO"/>
              </w:rPr>
            </w:pPr>
            <w:r w:rsidRPr="007C3E0D">
              <w:rPr>
                <w:rFonts w:eastAsia="Times New Roman" w:cs="Calibri"/>
                <w:b/>
                <w:bCs/>
                <w:color w:val="002060"/>
                <w:sz w:val="20"/>
                <w:szCs w:val="20"/>
                <w:lang w:eastAsia="es-CO"/>
              </w:rPr>
              <w:t>-</w:t>
            </w:r>
          </w:p>
        </w:tc>
        <w:tc>
          <w:tcPr>
            <w:tcW w:w="1089" w:type="dxa"/>
            <w:tcBorders>
              <w:top w:val="single" w:sz="4" w:space="0" w:color="auto"/>
              <w:left w:val="single" w:sz="4" w:space="0" w:color="auto"/>
              <w:bottom w:val="single" w:sz="12" w:space="0" w:color="000000"/>
              <w:right w:val="single" w:sz="12" w:space="0" w:color="000000"/>
            </w:tcBorders>
            <w:vAlign w:val="center"/>
          </w:tcPr>
          <w:p w14:paraId="2727DC9F" w14:textId="77777777" w:rsidR="007C3E0D" w:rsidRPr="007C3E0D" w:rsidRDefault="007C3E0D" w:rsidP="007C3E0D">
            <w:pPr>
              <w:spacing w:after="0" w:line="240" w:lineRule="auto"/>
              <w:jc w:val="center"/>
              <w:rPr>
                <w:rFonts w:eastAsia="Times New Roman" w:cs="Calibri"/>
                <w:color w:val="002060"/>
                <w:sz w:val="20"/>
                <w:szCs w:val="20"/>
                <w:lang w:eastAsia="es-CO"/>
              </w:rPr>
            </w:pPr>
            <w:r w:rsidRPr="007C3E0D">
              <w:rPr>
                <w:rFonts w:eastAsia="Times New Roman" w:cs="Calibri"/>
                <w:color w:val="002060"/>
                <w:sz w:val="20"/>
                <w:szCs w:val="20"/>
                <w:lang w:eastAsia="es-CO"/>
              </w:rPr>
              <w:t>-</w:t>
            </w:r>
          </w:p>
        </w:tc>
        <w:tc>
          <w:tcPr>
            <w:tcW w:w="2152" w:type="dxa"/>
            <w:tcBorders>
              <w:top w:val="single" w:sz="4" w:space="0" w:color="auto"/>
              <w:left w:val="nil"/>
              <w:bottom w:val="single" w:sz="12" w:space="0" w:color="000000"/>
              <w:right w:val="single" w:sz="12" w:space="0" w:color="000000"/>
            </w:tcBorders>
            <w:vAlign w:val="center"/>
          </w:tcPr>
          <w:p w14:paraId="3F4793D5" w14:textId="77777777" w:rsidR="007C3E0D" w:rsidRPr="007C3E0D" w:rsidRDefault="007C3E0D" w:rsidP="007C3E0D">
            <w:pPr>
              <w:spacing w:after="0" w:line="240" w:lineRule="auto"/>
              <w:rPr>
                <w:rFonts w:eastAsia="Times New Roman" w:cs="Calibri"/>
                <w:color w:val="002060"/>
                <w:lang w:eastAsia="es-CO"/>
              </w:rPr>
            </w:pPr>
            <w:r w:rsidRPr="007C3E0D">
              <w:rPr>
                <w:rFonts w:eastAsia="Times New Roman" w:cs="Calibri"/>
                <w:color w:val="002060"/>
                <w:lang w:eastAsia="es-CO"/>
              </w:rPr>
              <w:t xml:space="preserve">     01 </w:t>
            </w:r>
            <w:proofErr w:type="gramStart"/>
            <w:r w:rsidRPr="007C3E0D">
              <w:rPr>
                <w:rFonts w:eastAsia="Times New Roman" w:cs="Calibri"/>
                <w:color w:val="002060"/>
                <w:lang w:eastAsia="es-CO"/>
              </w:rPr>
              <w:t>Oct</w:t>
            </w:r>
            <w:proofErr w:type="gramEnd"/>
            <w:r w:rsidRPr="007C3E0D">
              <w:rPr>
                <w:rFonts w:eastAsia="Times New Roman" w:cs="Calibri"/>
                <w:color w:val="002060"/>
                <w:lang w:eastAsia="es-CO"/>
              </w:rPr>
              <w:t xml:space="preserve"> 26 – 31 Dic 26</w:t>
            </w:r>
          </w:p>
          <w:p w14:paraId="37FF2493" w14:textId="77777777" w:rsidR="007C3E0D" w:rsidRPr="007C3E0D" w:rsidRDefault="007C3E0D" w:rsidP="007C3E0D">
            <w:pPr>
              <w:spacing w:after="0" w:line="240" w:lineRule="auto"/>
              <w:rPr>
                <w:rFonts w:eastAsia="Times New Roman" w:cs="Calibri"/>
                <w:color w:val="002060"/>
                <w:lang w:eastAsia="es-CO"/>
              </w:rPr>
            </w:pPr>
          </w:p>
        </w:tc>
      </w:tr>
    </w:tbl>
    <w:p w14:paraId="568D6BFE" w14:textId="77777777" w:rsidR="007C3E0D" w:rsidRPr="007C3E0D" w:rsidRDefault="007C3E0D" w:rsidP="007C3E0D">
      <w:pPr>
        <w:spacing w:after="0" w:line="240" w:lineRule="auto"/>
        <w:rPr>
          <w:rFonts w:ascii="Gisha" w:eastAsia="Courier New" w:hAnsi="Gisha" w:cs="Gisha"/>
          <w:b/>
          <w:color w:val="1F497D"/>
          <w:sz w:val="24"/>
          <w:szCs w:val="24"/>
          <w:lang w:val="en-US" w:eastAsia="es-ES"/>
        </w:rPr>
      </w:pPr>
    </w:p>
    <w:p w14:paraId="0A74E404" w14:textId="77777777" w:rsidR="007C3E0D" w:rsidRPr="007C3E0D" w:rsidRDefault="007C3E0D" w:rsidP="007C3E0D">
      <w:pPr>
        <w:spacing w:after="0" w:line="240" w:lineRule="auto"/>
        <w:jc w:val="center"/>
        <w:rPr>
          <w:rFonts w:ascii="Gisha" w:eastAsia="Courier New" w:hAnsi="Gisha" w:cs="Gisha"/>
          <w:b/>
          <w:color w:val="DB29A0"/>
          <w:sz w:val="24"/>
          <w:szCs w:val="24"/>
          <w:lang w:eastAsia="es-ES"/>
        </w:rPr>
      </w:pPr>
      <w:r w:rsidRPr="007C3E0D">
        <w:rPr>
          <w:rFonts w:ascii="Gisha" w:eastAsia="Courier New" w:hAnsi="Gisha" w:cs="Gisha"/>
          <w:b/>
          <w:color w:val="DB29A0"/>
          <w:sz w:val="24"/>
          <w:szCs w:val="24"/>
          <w:lang w:eastAsia="es-ES"/>
        </w:rPr>
        <w:t>NO INCLUYE EL 3% DEL FEE BANCARIO</w:t>
      </w:r>
    </w:p>
    <w:p w14:paraId="415C20C7" w14:textId="77777777" w:rsidR="007C3E0D" w:rsidRPr="007C3E0D" w:rsidRDefault="007C3E0D" w:rsidP="007C3E0D">
      <w:pPr>
        <w:spacing w:after="0" w:line="240" w:lineRule="auto"/>
        <w:jc w:val="center"/>
        <w:rPr>
          <w:rFonts w:ascii="Gisha" w:eastAsia="Courier New" w:hAnsi="Gisha" w:cs="Gisha"/>
          <w:b/>
          <w:color w:val="DB29A0"/>
          <w:sz w:val="24"/>
          <w:szCs w:val="24"/>
          <w:lang w:eastAsia="es-ES"/>
        </w:rPr>
      </w:pPr>
      <w:r w:rsidRPr="007C3E0D">
        <w:rPr>
          <w:rFonts w:ascii="Gisha" w:eastAsia="Courier New" w:hAnsi="Gisha" w:cs="Gisha"/>
          <w:b/>
          <w:color w:val="DB29A0"/>
          <w:sz w:val="24"/>
          <w:szCs w:val="24"/>
          <w:lang w:eastAsia="es-ES"/>
        </w:rPr>
        <w:t xml:space="preserve">TARIFAS SUJETAS A CAMBIOS Y DISPONIBILIDAD </w:t>
      </w:r>
    </w:p>
    <w:p w14:paraId="06625C65" w14:textId="77777777" w:rsidR="007C3E0D" w:rsidRPr="007C3E0D" w:rsidRDefault="007C3E0D" w:rsidP="007C3E0D">
      <w:pPr>
        <w:spacing w:after="0" w:line="240" w:lineRule="auto"/>
        <w:rPr>
          <w:rFonts w:ascii="Gisha" w:hAnsi="Gisha" w:cs="Gisha"/>
          <w:b/>
          <w:color w:val="1F4E79"/>
          <w:sz w:val="24"/>
          <w:szCs w:val="24"/>
          <w:lang w:val="es-ES"/>
        </w:rPr>
      </w:pPr>
    </w:p>
    <w:p w14:paraId="067F49F7" w14:textId="77777777" w:rsidR="007C3E0D" w:rsidRPr="007C3E0D" w:rsidRDefault="007C3E0D" w:rsidP="007C3E0D">
      <w:pPr>
        <w:spacing w:after="0" w:line="240" w:lineRule="auto"/>
        <w:rPr>
          <w:rFonts w:ascii="Gisha" w:hAnsi="Gisha" w:cs="Gisha"/>
          <w:b/>
          <w:color w:val="1F497D"/>
          <w:sz w:val="24"/>
          <w:szCs w:val="24"/>
          <w:lang w:val="es-ES"/>
        </w:rPr>
      </w:pPr>
    </w:p>
    <w:p w14:paraId="05EC1CA7" w14:textId="77777777" w:rsidR="007C3E0D" w:rsidRDefault="007C3E0D" w:rsidP="007C3E0D">
      <w:pPr>
        <w:spacing w:after="0" w:line="240" w:lineRule="auto"/>
        <w:rPr>
          <w:rFonts w:ascii="Gisha" w:hAnsi="Gisha" w:cs="Gisha"/>
          <w:b/>
          <w:color w:val="1F497D"/>
          <w:sz w:val="24"/>
          <w:szCs w:val="24"/>
          <w:lang w:val="es-ES"/>
        </w:rPr>
      </w:pPr>
    </w:p>
    <w:p w14:paraId="5C452FD7" w14:textId="5A5B9190" w:rsidR="007C3E0D" w:rsidRPr="007C3E0D" w:rsidRDefault="007C3E0D" w:rsidP="007C3E0D">
      <w:pPr>
        <w:spacing w:after="0" w:line="240" w:lineRule="auto"/>
        <w:rPr>
          <w:rFonts w:ascii="Gisha" w:hAnsi="Gisha" w:cs="Gisha"/>
          <w:b/>
          <w:color w:val="1F497D"/>
          <w:sz w:val="24"/>
          <w:szCs w:val="24"/>
          <w:lang w:val="es-ES"/>
        </w:rPr>
      </w:pPr>
      <w:r w:rsidRPr="007C3E0D">
        <w:rPr>
          <w:rFonts w:ascii="Gisha" w:hAnsi="Gisha" w:cs="Gisha"/>
          <w:b/>
          <w:color w:val="1F497D"/>
          <w:sz w:val="24"/>
          <w:szCs w:val="24"/>
          <w:lang w:val="es-ES"/>
        </w:rPr>
        <w:lastRenderedPageBreak/>
        <w:t>EL PAQUETE INCLUYE:</w:t>
      </w:r>
    </w:p>
    <w:p w14:paraId="65494443" w14:textId="77777777" w:rsidR="007C3E0D" w:rsidRPr="007C3E0D" w:rsidRDefault="007C3E0D" w:rsidP="007C3E0D">
      <w:pPr>
        <w:numPr>
          <w:ilvl w:val="0"/>
          <w:numId w:val="5"/>
        </w:numPr>
        <w:spacing w:after="0" w:line="240" w:lineRule="auto"/>
        <w:rPr>
          <w:rFonts w:ascii="Gisha" w:hAnsi="Gisha" w:cs="Gisha"/>
          <w:bCs/>
          <w:color w:val="1F497D"/>
          <w:sz w:val="24"/>
          <w:szCs w:val="24"/>
        </w:rPr>
      </w:pPr>
      <w:r w:rsidRPr="007C3E0D">
        <w:rPr>
          <w:rFonts w:ascii="Gisha" w:hAnsi="Gisha" w:cs="Gisha"/>
          <w:bCs/>
          <w:color w:val="1F497D"/>
          <w:sz w:val="24"/>
          <w:szCs w:val="24"/>
        </w:rPr>
        <w:t>Traslado Aeropuerto Santiago / Hotel Santiago</w:t>
      </w:r>
    </w:p>
    <w:p w14:paraId="46CCB387" w14:textId="77777777" w:rsidR="007C3E0D" w:rsidRPr="007C3E0D" w:rsidRDefault="007C3E0D" w:rsidP="007C3E0D">
      <w:pPr>
        <w:numPr>
          <w:ilvl w:val="0"/>
          <w:numId w:val="5"/>
        </w:numPr>
        <w:spacing w:after="0" w:line="240" w:lineRule="auto"/>
        <w:rPr>
          <w:rFonts w:ascii="Gisha" w:hAnsi="Gisha" w:cs="Gisha"/>
          <w:bCs/>
          <w:color w:val="1F497D"/>
          <w:sz w:val="24"/>
          <w:szCs w:val="24"/>
        </w:rPr>
      </w:pPr>
      <w:r w:rsidRPr="007C3E0D">
        <w:rPr>
          <w:rFonts w:ascii="Gisha" w:hAnsi="Gisha" w:cs="Gisha"/>
          <w:bCs/>
          <w:color w:val="1F497D"/>
          <w:sz w:val="24"/>
          <w:szCs w:val="24"/>
        </w:rPr>
        <w:t>HD City Tour Panorámico AM</w:t>
      </w:r>
    </w:p>
    <w:p w14:paraId="36101F2E" w14:textId="77777777" w:rsidR="007C3E0D" w:rsidRPr="007C3E0D" w:rsidRDefault="007C3E0D" w:rsidP="007C3E0D">
      <w:pPr>
        <w:numPr>
          <w:ilvl w:val="0"/>
          <w:numId w:val="5"/>
        </w:numPr>
        <w:spacing w:after="0" w:line="240" w:lineRule="auto"/>
        <w:rPr>
          <w:rFonts w:ascii="Gisha" w:hAnsi="Gisha" w:cs="Gisha"/>
          <w:bCs/>
          <w:color w:val="1F497D"/>
          <w:sz w:val="24"/>
          <w:szCs w:val="24"/>
        </w:rPr>
      </w:pPr>
      <w:r w:rsidRPr="007C3E0D">
        <w:rPr>
          <w:rFonts w:ascii="Gisha" w:hAnsi="Gisha" w:cs="Gisha"/>
          <w:bCs/>
          <w:color w:val="1F497D"/>
          <w:sz w:val="24"/>
          <w:szCs w:val="24"/>
        </w:rPr>
        <w:t>Traslado Hotel Santiago / Aeropuerto Santiago</w:t>
      </w:r>
    </w:p>
    <w:p w14:paraId="2388F916" w14:textId="77777777" w:rsidR="007C3E0D" w:rsidRPr="007C3E0D" w:rsidRDefault="007C3E0D" w:rsidP="007C3E0D">
      <w:pPr>
        <w:numPr>
          <w:ilvl w:val="0"/>
          <w:numId w:val="5"/>
        </w:numPr>
        <w:spacing w:after="0" w:line="240" w:lineRule="auto"/>
        <w:rPr>
          <w:rFonts w:ascii="Gisha" w:hAnsi="Gisha" w:cs="Gisha"/>
          <w:bCs/>
          <w:color w:val="1F497D"/>
          <w:sz w:val="24"/>
          <w:szCs w:val="24"/>
        </w:rPr>
      </w:pPr>
      <w:r w:rsidRPr="007C3E0D">
        <w:rPr>
          <w:rFonts w:ascii="Gisha" w:hAnsi="Gisha" w:cs="Gisha"/>
          <w:bCs/>
          <w:color w:val="1F497D"/>
          <w:sz w:val="24"/>
          <w:szCs w:val="24"/>
        </w:rPr>
        <w:t>Traslado Aeropuerto Puerto Montt / Hotel Puerto Varas</w:t>
      </w:r>
    </w:p>
    <w:p w14:paraId="58C87E82" w14:textId="77777777" w:rsidR="007C3E0D" w:rsidRPr="007C3E0D" w:rsidRDefault="007C3E0D" w:rsidP="007C3E0D">
      <w:pPr>
        <w:numPr>
          <w:ilvl w:val="0"/>
          <w:numId w:val="5"/>
        </w:numPr>
        <w:spacing w:after="0" w:line="240" w:lineRule="auto"/>
        <w:rPr>
          <w:rFonts w:ascii="Gisha" w:hAnsi="Gisha" w:cs="Gisha"/>
          <w:bCs/>
          <w:color w:val="1F497D"/>
          <w:sz w:val="24"/>
          <w:szCs w:val="24"/>
        </w:rPr>
      </w:pPr>
      <w:proofErr w:type="gramStart"/>
      <w:r w:rsidRPr="007C3E0D">
        <w:rPr>
          <w:rFonts w:ascii="Gisha" w:hAnsi="Gisha" w:cs="Gisha"/>
          <w:bCs/>
          <w:color w:val="1F497D"/>
          <w:sz w:val="24"/>
          <w:szCs w:val="24"/>
        </w:rPr>
        <w:t>Ticket</w:t>
      </w:r>
      <w:proofErr w:type="gramEnd"/>
      <w:r w:rsidRPr="007C3E0D">
        <w:rPr>
          <w:rFonts w:ascii="Gisha" w:hAnsi="Gisha" w:cs="Gisha"/>
          <w:bCs/>
          <w:color w:val="1F497D"/>
          <w:sz w:val="24"/>
          <w:szCs w:val="24"/>
        </w:rPr>
        <w:t xml:space="preserve"> Cruce Andino (Puerto Varas / Bariloche)</w:t>
      </w:r>
    </w:p>
    <w:p w14:paraId="1EAA1FF0" w14:textId="77777777" w:rsidR="007C3E0D" w:rsidRPr="007C3E0D" w:rsidRDefault="007C3E0D" w:rsidP="007C3E0D">
      <w:pPr>
        <w:numPr>
          <w:ilvl w:val="0"/>
          <w:numId w:val="5"/>
        </w:numPr>
        <w:spacing w:after="0" w:line="240" w:lineRule="auto"/>
        <w:rPr>
          <w:rFonts w:ascii="Gisha" w:hAnsi="Gisha" w:cs="Gisha"/>
          <w:bCs/>
          <w:color w:val="1F497D"/>
          <w:sz w:val="24"/>
          <w:szCs w:val="24"/>
        </w:rPr>
      </w:pPr>
      <w:r w:rsidRPr="007C3E0D">
        <w:rPr>
          <w:rFonts w:ascii="Gisha" w:hAnsi="Gisha" w:cs="Gisha"/>
          <w:bCs/>
          <w:color w:val="1F497D"/>
          <w:sz w:val="24"/>
          <w:szCs w:val="24"/>
        </w:rPr>
        <w:t xml:space="preserve">Entrada a Saltos de </w:t>
      </w:r>
      <w:proofErr w:type="spellStart"/>
      <w:r w:rsidRPr="007C3E0D">
        <w:rPr>
          <w:rFonts w:ascii="Gisha" w:hAnsi="Gisha" w:cs="Gisha"/>
          <w:bCs/>
          <w:color w:val="1F497D"/>
          <w:sz w:val="24"/>
          <w:szCs w:val="24"/>
        </w:rPr>
        <w:t>Petrohué</w:t>
      </w:r>
      <w:proofErr w:type="spellEnd"/>
    </w:p>
    <w:p w14:paraId="7F980470" w14:textId="77777777" w:rsidR="007C3E0D" w:rsidRPr="007C3E0D" w:rsidRDefault="007C3E0D" w:rsidP="007C3E0D">
      <w:pPr>
        <w:numPr>
          <w:ilvl w:val="0"/>
          <w:numId w:val="5"/>
        </w:numPr>
        <w:spacing w:after="0" w:line="240" w:lineRule="auto"/>
        <w:rPr>
          <w:rFonts w:ascii="Gisha" w:hAnsi="Gisha" w:cs="Gisha"/>
          <w:bCs/>
          <w:color w:val="1F497D"/>
          <w:sz w:val="24"/>
          <w:szCs w:val="24"/>
        </w:rPr>
      </w:pPr>
      <w:r w:rsidRPr="007C3E0D">
        <w:rPr>
          <w:rFonts w:ascii="Gisha" w:hAnsi="Gisha" w:cs="Gisha"/>
          <w:bCs/>
          <w:color w:val="1F497D"/>
          <w:sz w:val="24"/>
          <w:szCs w:val="24"/>
        </w:rPr>
        <w:t>03 noches de alojamiento en Santiago (desayuno incluido)</w:t>
      </w:r>
    </w:p>
    <w:p w14:paraId="05EF3D1E" w14:textId="77777777" w:rsidR="007C3E0D" w:rsidRPr="007C3E0D" w:rsidRDefault="007C3E0D" w:rsidP="007C3E0D">
      <w:pPr>
        <w:numPr>
          <w:ilvl w:val="0"/>
          <w:numId w:val="5"/>
        </w:numPr>
        <w:spacing w:after="0" w:line="240" w:lineRule="auto"/>
        <w:rPr>
          <w:rFonts w:ascii="Gisha" w:hAnsi="Gisha" w:cs="Gisha"/>
          <w:bCs/>
          <w:color w:val="1F497D"/>
          <w:sz w:val="24"/>
          <w:szCs w:val="24"/>
        </w:rPr>
      </w:pPr>
      <w:r w:rsidRPr="007C3E0D">
        <w:rPr>
          <w:rFonts w:ascii="Gisha" w:hAnsi="Gisha" w:cs="Gisha"/>
          <w:bCs/>
          <w:color w:val="1F497D"/>
          <w:sz w:val="24"/>
          <w:szCs w:val="24"/>
        </w:rPr>
        <w:t>01 noche de alojamiento en Puerto Varas (desayuno incluido)</w:t>
      </w:r>
    </w:p>
    <w:p w14:paraId="46086843" w14:textId="77777777" w:rsidR="007C3E0D" w:rsidRPr="007C3E0D" w:rsidRDefault="007C3E0D" w:rsidP="007C3E0D">
      <w:pPr>
        <w:numPr>
          <w:ilvl w:val="0"/>
          <w:numId w:val="5"/>
        </w:numPr>
        <w:spacing w:after="0" w:line="240" w:lineRule="auto"/>
        <w:rPr>
          <w:rFonts w:ascii="Gisha" w:hAnsi="Gisha" w:cs="Gisha"/>
          <w:bCs/>
          <w:color w:val="1F497D"/>
          <w:sz w:val="24"/>
          <w:szCs w:val="24"/>
        </w:rPr>
      </w:pPr>
      <w:r w:rsidRPr="007C3E0D">
        <w:rPr>
          <w:rFonts w:ascii="Gisha" w:hAnsi="Gisha" w:cs="Gisha"/>
          <w:bCs/>
          <w:color w:val="1F497D"/>
          <w:sz w:val="24"/>
          <w:szCs w:val="24"/>
        </w:rPr>
        <w:t xml:space="preserve">01 noche de alojamiento en </w:t>
      </w:r>
      <w:proofErr w:type="spellStart"/>
      <w:r w:rsidRPr="007C3E0D">
        <w:rPr>
          <w:rFonts w:ascii="Gisha" w:hAnsi="Gisha" w:cs="Gisha"/>
          <w:bCs/>
          <w:color w:val="1F497D"/>
          <w:sz w:val="24"/>
          <w:szCs w:val="24"/>
        </w:rPr>
        <w:t>Peulla</w:t>
      </w:r>
      <w:proofErr w:type="spellEnd"/>
      <w:r w:rsidRPr="007C3E0D">
        <w:rPr>
          <w:rFonts w:ascii="Gisha" w:hAnsi="Gisha" w:cs="Gisha"/>
          <w:bCs/>
          <w:color w:val="1F497D"/>
          <w:sz w:val="24"/>
          <w:szCs w:val="24"/>
        </w:rPr>
        <w:t xml:space="preserve"> (desayuno y cena incluido)</w:t>
      </w:r>
      <w:r w:rsidRPr="007C3E0D">
        <w:rPr>
          <w:rFonts w:ascii="Gisha" w:hAnsi="Gisha" w:cs="Gisha"/>
          <w:b/>
          <w:color w:val="1F497D"/>
          <w:sz w:val="24"/>
          <w:szCs w:val="24"/>
          <w:lang w:val="es-ES"/>
        </w:rPr>
        <w:t xml:space="preserve"> </w:t>
      </w:r>
    </w:p>
    <w:p w14:paraId="4B94AD4D" w14:textId="77777777" w:rsidR="007C3E0D" w:rsidRPr="007C3E0D" w:rsidRDefault="007C3E0D" w:rsidP="007C3E0D">
      <w:pPr>
        <w:spacing w:after="0" w:line="240" w:lineRule="auto"/>
        <w:rPr>
          <w:rFonts w:ascii="Gisha" w:hAnsi="Gisha" w:cs="Gisha"/>
          <w:b/>
          <w:color w:val="1F497D"/>
          <w:sz w:val="24"/>
          <w:szCs w:val="24"/>
          <w:lang w:val="es-ES"/>
        </w:rPr>
      </w:pPr>
    </w:p>
    <w:p w14:paraId="21C95072" w14:textId="77777777" w:rsidR="007C3E0D" w:rsidRPr="007C3E0D" w:rsidRDefault="007C3E0D" w:rsidP="007C3E0D">
      <w:pPr>
        <w:spacing w:after="0" w:line="240" w:lineRule="auto"/>
        <w:rPr>
          <w:rFonts w:ascii="Gisha" w:hAnsi="Gisha" w:cs="Gisha"/>
          <w:b/>
          <w:color w:val="1F497D"/>
          <w:sz w:val="24"/>
          <w:szCs w:val="24"/>
          <w:lang w:val="es-ES"/>
        </w:rPr>
      </w:pPr>
      <w:r w:rsidRPr="007C3E0D">
        <w:rPr>
          <w:rFonts w:ascii="Gisha" w:hAnsi="Gisha" w:cs="Gisha"/>
          <w:b/>
          <w:color w:val="1F497D"/>
          <w:sz w:val="24"/>
          <w:szCs w:val="24"/>
          <w:lang w:val="es-ES"/>
        </w:rPr>
        <w:t>NO INCLUYEN:</w:t>
      </w:r>
    </w:p>
    <w:p w14:paraId="431FE75A" w14:textId="77777777" w:rsidR="007C3E0D" w:rsidRPr="007C3E0D" w:rsidRDefault="007C3E0D" w:rsidP="007C3E0D">
      <w:pPr>
        <w:numPr>
          <w:ilvl w:val="0"/>
          <w:numId w:val="4"/>
        </w:numPr>
        <w:spacing w:after="0" w:line="240" w:lineRule="auto"/>
        <w:rPr>
          <w:rFonts w:ascii="Gisha" w:hAnsi="Gisha" w:cs="Gisha"/>
          <w:color w:val="1F497D"/>
          <w:sz w:val="24"/>
          <w:szCs w:val="24"/>
        </w:rPr>
      </w:pPr>
      <w:proofErr w:type="gramStart"/>
      <w:r w:rsidRPr="007C3E0D">
        <w:rPr>
          <w:rFonts w:ascii="Gisha" w:hAnsi="Gisha" w:cs="Gisha"/>
          <w:color w:val="1F497D"/>
          <w:sz w:val="24"/>
          <w:szCs w:val="24"/>
        </w:rPr>
        <w:t>Tickets</w:t>
      </w:r>
      <w:proofErr w:type="gramEnd"/>
      <w:r w:rsidRPr="007C3E0D">
        <w:rPr>
          <w:rFonts w:ascii="Gisha" w:hAnsi="Gisha" w:cs="Gisha"/>
          <w:color w:val="1F497D"/>
          <w:sz w:val="24"/>
          <w:szCs w:val="24"/>
        </w:rPr>
        <w:t xml:space="preserve"> aéreos</w:t>
      </w:r>
    </w:p>
    <w:p w14:paraId="39FB3B8A" w14:textId="77777777" w:rsidR="007C3E0D" w:rsidRPr="007C3E0D" w:rsidRDefault="007C3E0D" w:rsidP="007C3E0D">
      <w:pPr>
        <w:numPr>
          <w:ilvl w:val="0"/>
          <w:numId w:val="4"/>
        </w:numPr>
        <w:spacing w:after="0" w:line="240" w:lineRule="auto"/>
        <w:rPr>
          <w:rFonts w:ascii="Gisha" w:hAnsi="Gisha" w:cs="Gisha"/>
          <w:color w:val="1F497D"/>
          <w:sz w:val="24"/>
          <w:szCs w:val="24"/>
        </w:rPr>
      </w:pPr>
      <w:r w:rsidRPr="007C3E0D">
        <w:rPr>
          <w:rFonts w:ascii="Gisha" w:hAnsi="Gisha" w:cs="Gisha"/>
          <w:color w:val="1F497D"/>
          <w:sz w:val="24"/>
          <w:szCs w:val="24"/>
        </w:rPr>
        <w:t>Propinas voluntarias</w:t>
      </w:r>
    </w:p>
    <w:p w14:paraId="762800C9" w14:textId="77777777" w:rsidR="007C3E0D" w:rsidRPr="007C3E0D" w:rsidRDefault="007C3E0D" w:rsidP="007C3E0D">
      <w:pPr>
        <w:numPr>
          <w:ilvl w:val="0"/>
          <w:numId w:val="4"/>
        </w:numPr>
        <w:spacing w:after="0" w:line="240" w:lineRule="auto"/>
        <w:rPr>
          <w:rFonts w:ascii="Gisha" w:hAnsi="Gisha" w:cs="Gisha"/>
          <w:color w:val="1F497D"/>
          <w:sz w:val="24"/>
          <w:szCs w:val="24"/>
        </w:rPr>
      </w:pPr>
      <w:r w:rsidRPr="007C3E0D">
        <w:rPr>
          <w:rFonts w:ascii="Gisha" w:hAnsi="Gisha" w:cs="Gisha"/>
          <w:color w:val="1F497D"/>
          <w:sz w:val="24"/>
          <w:szCs w:val="24"/>
        </w:rPr>
        <w:t>Nada que no esté especificado en el programa</w:t>
      </w:r>
    </w:p>
    <w:p w14:paraId="77B30F2F" w14:textId="77777777" w:rsidR="007C3E0D" w:rsidRPr="007C3E0D" w:rsidRDefault="007C3E0D" w:rsidP="007C3E0D">
      <w:pPr>
        <w:numPr>
          <w:ilvl w:val="0"/>
          <w:numId w:val="4"/>
        </w:numPr>
        <w:spacing w:after="0" w:line="240" w:lineRule="auto"/>
        <w:rPr>
          <w:rFonts w:ascii="Gisha" w:hAnsi="Gisha" w:cs="Gisha"/>
          <w:color w:val="1F497D"/>
          <w:sz w:val="24"/>
          <w:szCs w:val="24"/>
        </w:rPr>
      </w:pPr>
      <w:r w:rsidRPr="007C3E0D">
        <w:rPr>
          <w:rFonts w:ascii="Gisha" w:hAnsi="Gisha" w:cs="Gisha"/>
          <w:color w:val="1F497D"/>
          <w:sz w:val="24"/>
          <w:szCs w:val="24"/>
        </w:rPr>
        <w:t xml:space="preserve">Asistencia médica </w:t>
      </w:r>
    </w:p>
    <w:p w14:paraId="2B5A7B22" w14:textId="77777777" w:rsidR="007C3E0D" w:rsidRPr="007C3E0D" w:rsidRDefault="007C3E0D" w:rsidP="007C3E0D">
      <w:pPr>
        <w:numPr>
          <w:ilvl w:val="0"/>
          <w:numId w:val="4"/>
        </w:numPr>
        <w:spacing w:after="0" w:line="240" w:lineRule="auto"/>
        <w:rPr>
          <w:rFonts w:ascii="Gisha" w:hAnsi="Gisha" w:cs="Gisha"/>
          <w:b/>
          <w:color w:val="1F497D"/>
          <w:sz w:val="24"/>
          <w:szCs w:val="24"/>
          <w:lang w:val="es-ES"/>
        </w:rPr>
      </w:pPr>
      <w:r w:rsidRPr="007C3E0D">
        <w:rPr>
          <w:rFonts w:ascii="Gisha" w:hAnsi="Gisha" w:cs="Gisha"/>
          <w:b/>
          <w:color w:val="1F497D"/>
          <w:sz w:val="24"/>
          <w:szCs w:val="24"/>
          <w:lang w:val="es-ES"/>
        </w:rPr>
        <w:t>3% Fee Bancario</w:t>
      </w:r>
    </w:p>
    <w:p w14:paraId="493280F9" w14:textId="77777777" w:rsidR="007C3E0D" w:rsidRPr="007C3E0D" w:rsidRDefault="007C3E0D" w:rsidP="007C3E0D">
      <w:pPr>
        <w:spacing w:after="0" w:line="240" w:lineRule="auto"/>
        <w:rPr>
          <w:rFonts w:ascii="Gisha" w:hAnsi="Gisha" w:cs="Gisha"/>
          <w:b/>
          <w:color w:val="1F497D"/>
          <w:sz w:val="24"/>
          <w:szCs w:val="24"/>
          <w:lang w:val="es-ES"/>
        </w:rPr>
      </w:pPr>
    </w:p>
    <w:p w14:paraId="318A9E15" w14:textId="77777777" w:rsidR="007C3E0D" w:rsidRPr="007C3E0D" w:rsidRDefault="007C3E0D" w:rsidP="007C3E0D">
      <w:pPr>
        <w:spacing w:after="0" w:line="276" w:lineRule="auto"/>
        <w:rPr>
          <w:rFonts w:ascii="Gisha" w:hAnsi="Gisha" w:cs="Gisha"/>
          <w:b/>
          <w:color w:val="1F497D"/>
          <w:sz w:val="24"/>
          <w:szCs w:val="24"/>
        </w:rPr>
      </w:pPr>
      <w:r w:rsidRPr="007C3E0D">
        <w:rPr>
          <w:rFonts w:ascii="Gisha" w:hAnsi="Gisha" w:cs="Gisha"/>
          <w:b/>
          <w:color w:val="1F497D"/>
          <w:sz w:val="24"/>
          <w:szCs w:val="24"/>
        </w:rPr>
        <w:t>NOTAS IMPORTANTES:</w:t>
      </w:r>
    </w:p>
    <w:p w14:paraId="2DDF6C5D" w14:textId="77777777" w:rsidR="007C3E0D" w:rsidRPr="007C3E0D" w:rsidRDefault="007C3E0D" w:rsidP="007C3E0D">
      <w:pPr>
        <w:spacing w:after="0" w:line="240" w:lineRule="auto"/>
        <w:rPr>
          <w:rFonts w:ascii="Gisha" w:hAnsi="Gisha" w:cs="Gisha"/>
          <w:color w:val="1F497D"/>
          <w:sz w:val="24"/>
          <w:szCs w:val="24"/>
          <w:lang w:val="es-ES"/>
        </w:rPr>
      </w:pPr>
      <w:r w:rsidRPr="007C3E0D">
        <w:rPr>
          <w:rFonts w:ascii="Gisha" w:hAnsi="Gisha" w:cs="Gisha"/>
          <w:color w:val="1F497D"/>
          <w:sz w:val="24"/>
          <w:szCs w:val="24"/>
          <w:lang w:val="es-ES"/>
        </w:rPr>
        <w:t>• Tarifa sujeta a cambio sin previo aviso</w:t>
      </w:r>
    </w:p>
    <w:p w14:paraId="6F4CF25D" w14:textId="77777777" w:rsidR="007C3E0D" w:rsidRPr="007C3E0D" w:rsidRDefault="007C3E0D" w:rsidP="007C3E0D">
      <w:pPr>
        <w:spacing w:after="0" w:line="240" w:lineRule="auto"/>
        <w:rPr>
          <w:rFonts w:ascii="Gisha" w:hAnsi="Gisha" w:cs="Gisha"/>
          <w:color w:val="1F497D"/>
          <w:sz w:val="24"/>
          <w:szCs w:val="24"/>
          <w:lang w:val="es-ES"/>
        </w:rPr>
      </w:pPr>
      <w:r w:rsidRPr="007C3E0D">
        <w:rPr>
          <w:rFonts w:ascii="Gisha" w:hAnsi="Gisha" w:cs="Gisha"/>
          <w:color w:val="1F497D"/>
          <w:sz w:val="24"/>
          <w:szCs w:val="24"/>
          <w:lang w:val="es-ES"/>
        </w:rPr>
        <w:t>• El orden de las visitas, puntos de interés y el horario de las excursiones; puede ser modificado en destino por el operador local sin previo aviso.</w:t>
      </w:r>
    </w:p>
    <w:p w14:paraId="75FADE08" w14:textId="77777777" w:rsidR="007C3E0D" w:rsidRPr="007C3E0D" w:rsidRDefault="007C3E0D" w:rsidP="007C3E0D">
      <w:pPr>
        <w:spacing w:after="0" w:line="240" w:lineRule="auto"/>
        <w:rPr>
          <w:rFonts w:ascii="Gisha" w:hAnsi="Gisha" w:cs="Gisha"/>
          <w:color w:val="1F497D"/>
          <w:sz w:val="24"/>
          <w:szCs w:val="24"/>
          <w:lang w:val="es-ES"/>
        </w:rPr>
      </w:pPr>
      <w:r w:rsidRPr="007C3E0D">
        <w:rPr>
          <w:rFonts w:ascii="Gisha" w:hAnsi="Gisha" w:cs="Gisha"/>
          <w:color w:val="1F497D"/>
          <w:sz w:val="24"/>
          <w:szCs w:val="24"/>
          <w:lang w:val="es-ES"/>
        </w:rPr>
        <w:t>• Si el hotel seleccionado no cuenta con disponibilidad al momento de reservar, se confirmará uno de la misma categoría o similar.</w:t>
      </w:r>
    </w:p>
    <w:p w14:paraId="3424C9AD" w14:textId="77777777" w:rsidR="007C3E0D" w:rsidRPr="007C3E0D" w:rsidRDefault="007C3E0D" w:rsidP="007C3E0D">
      <w:pPr>
        <w:spacing w:after="0" w:line="240" w:lineRule="auto"/>
        <w:rPr>
          <w:rFonts w:ascii="Gisha" w:hAnsi="Gisha" w:cs="Gisha"/>
          <w:color w:val="1F497D"/>
          <w:sz w:val="24"/>
          <w:szCs w:val="24"/>
          <w:lang w:val="es-ES"/>
        </w:rPr>
      </w:pPr>
      <w:r w:rsidRPr="007C3E0D">
        <w:rPr>
          <w:rFonts w:ascii="Gisha" w:hAnsi="Gisha" w:cs="Gisha"/>
          <w:color w:val="1F497D"/>
          <w:sz w:val="24"/>
          <w:szCs w:val="24"/>
          <w:lang w:val="es-ES"/>
        </w:rPr>
        <w:t>• Los programas no son modificables, si desean cambiar y/o reemplazar un hotel o servicio, deben contactar a su ejecutiva(o) de reservas.</w:t>
      </w:r>
    </w:p>
    <w:p w14:paraId="0259B390" w14:textId="77777777" w:rsidR="007C3E0D" w:rsidRPr="007C3E0D" w:rsidRDefault="007C3E0D" w:rsidP="007C3E0D">
      <w:pPr>
        <w:spacing w:after="0" w:line="240" w:lineRule="auto"/>
        <w:rPr>
          <w:rFonts w:ascii="Gisha" w:hAnsi="Gisha" w:cs="Gisha"/>
          <w:b/>
          <w:bCs/>
          <w:color w:val="1F497D"/>
          <w:sz w:val="24"/>
          <w:szCs w:val="24"/>
          <w:lang w:val="es-ES"/>
        </w:rPr>
      </w:pPr>
      <w:r w:rsidRPr="007C3E0D">
        <w:rPr>
          <w:rFonts w:ascii="Gisha" w:hAnsi="Gisha" w:cs="Gisha"/>
          <w:color w:val="1F497D"/>
          <w:sz w:val="24"/>
          <w:szCs w:val="24"/>
          <w:lang w:val="es-ES"/>
        </w:rPr>
        <w:t xml:space="preserve">• </w:t>
      </w:r>
      <w:r w:rsidRPr="007C3E0D">
        <w:rPr>
          <w:rFonts w:ascii="Gisha" w:hAnsi="Gisha" w:cs="Gisha"/>
          <w:b/>
          <w:bCs/>
          <w:color w:val="1F497D"/>
          <w:sz w:val="24"/>
          <w:szCs w:val="24"/>
          <w:lang w:val="es-ES"/>
        </w:rPr>
        <w:t>Para los traslados nocturnos entre las 23:00 PM y las 05:00 AM se considera un recargo en la tarifa</w:t>
      </w:r>
    </w:p>
    <w:p w14:paraId="464A5A41" w14:textId="77777777" w:rsidR="007C3E0D" w:rsidRPr="007C3E0D" w:rsidRDefault="007C3E0D" w:rsidP="007C3E0D">
      <w:pPr>
        <w:spacing w:after="0" w:line="240" w:lineRule="auto"/>
        <w:rPr>
          <w:rFonts w:ascii="Gisha" w:hAnsi="Gisha" w:cs="Gisha"/>
          <w:b/>
          <w:bCs/>
          <w:color w:val="1F497D"/>
          <w:sz w:val="24"/>
          <w:szCs w:val="24"/>
          <w:lang w:val="es-ES"/>
        </w:rPr>
      </w:pPr>
      <w:r w:rsidRPr="007C3E0D">
        <w:rPr>
          <w:rFonts w:ascii="Gisha" w:hAnsi="Gisha" w:cs="Gisha"/>
          <w:color w:val="1F497D"/>
          <w:sz w:val="24"/>
          <w:szCs w:val="24"/>
          <w:lang w:val="es-ES"/>
        </w:rPr>
        <w:t xml:space="preserve">• </w:t>
      </w:r>
      <w:r w:rsidRPr="007C3E0D">
        <w:rPr>
          <w:rFonts w:ascii="Gisha" w:hAnsi="Gisha" w:cs="Gisha"/>
          <w:b/>
          <w:bCs/>
          <w:color w:val="1F497D"/>
          <w:sz w:val="24"/>
          <w:szCs w:val="24"/>
          <w:lang w:val="es-ES"/>
        </w:rPr>
        <w:t>los servicios tienen un recargo los días 01 de mayo, 18 y 19 de sep., 25 de dic y 01 de enero.</w:t>
      </w:r>
    </w:p>
    <w:p w14:paraId="2D753946" w14:textId="77777777" w:rsidR="007C3E0D" w:rsidRPr="007C3E0D" w:rsidRDefault="007C3E0D" w:rsidP="007C3E0D">
      <w:pPr>
        <w:spacing w:after="0" w:line="240" w:lineRule="auto"/>
        <w:rPr>
          <w:rFonts w:ascii="Gisha" w:hAnsi="Gisha" w:cs="Gisha"/>
          <w:color w:val="1F497D"/>
          <w:sz w:val="24"/>
          <w:szCs w:val="24"/>
        </w:rPr>
      </w:pPr>
      <w:r w:rsidRPr="007C3E0D">
        <w:rPr>
          <w:rFonts w:ascii="Gisha" w:hAnsi="Gisha" w:cs="Gisha"/>
          <w:color w:val="1F497D"/>
          <w:sz w:val="24"/>
          <w:szCs w:val="24"/>
          <w:lang w:val="es-ES"/>
        </w:rPr>
        <w:t xml:space="preserve">• </w:t>
      </w:r>
      <w:r w:rsidRPr="007C3E0D">
        <w:rPr>
          <w:rFonts w:ascii="Gisha" w:hAnsi="Gisha" w:cs="Gisha"/>
          <w:b/>
          <w:bCs/>
          <w:color w:val="1F497D"/>
          <w:sz w:val="24"/>
          <w:szCs w:val="24"/>
        </w:rPr>
        <w:t xml:space="preserve">Cruce de lagos: </w:t>
      </w:r>
      <w:r w:rsidRPr="007C3E0D">
        <w:rPr>
          <w:rFonts w:ascii="Gisha" w:hAnsi="Gisha" w:cs="Gisha"/>
          <w:color w:val="1F497D"/>
          <w:sz w:val="24"/>
          <w:szCs w:val="24"/>
        </w:rPr>
        <w:t xml:space="preserve">durante la temporada de invierno (abril – septiembre 2026), no realizará visitas a los Saltos de </w:t>
      </w:r>
      <w:proofErr w:type="spellStart"/>
      <w:r w:rsidRPr="007C3E0D">
        <w:rPr>
          <w:rFonts w:ascii="Gisha" w:hAnsi="Gisha" w:cs="Gisha"/>
          <w:color w:val="1F497D"/>
          <w:sz w:val="24"/>
          <w:szCs w:val="24"/>
        </w:rPr>
        <w:t>Petrohué</w:t>
      </w:r>
      <w:proofErr w:type="spellEnd"/>
      <w:r w:rsidRPr="007C3E0D">
        <w:rPr>
          <w:rFonts w:ascii="Gisha" w:hAnsi="Gisha" w:cs="Gisha"/>
          <w:color w:val="1F497D"/>
          <w:sz w:val="24"/>
          <w:szCs w:val="24"/>
        </w:rPr>
        <w:t>, esto debido a que los días son más cortos y las condiciones climáticas pueden</w:t>
      </w:r>
    </w:p>
    <w:p w14:paraId="0522EBC1" w14:textId="77777777" w:rsidR="007C3E0D" w:rsidRPr="007C3E0D" w:rsidRDefault="007C3E0D" w:rsidP="007C3E0D">
      <w:pPr>
        <w:spacing w:after="0" w:line="240" w:lineRule="auto"/>
        <w:rPr>
          <w:rFonts w:ascii="Gisha" w:hAnsi="Gisha" w:cs="Gisha"/>
          <w:color w:val="1F497D"/>
          <w:sz w:val="24"/>
          <w:szCs w:val="24"/>
        </w:rPr>
      </w:pPr>
      <w:r w:rsidRPr="007C3E0D">
        <w:rPr>
          <w:rFonts w:ascii="Gisha" w:hAnsi="Gisha" w:cs="Gisha"/>
          <w:color w:val="1F497D"/>
          <w:sz w:val="24"/>
          <w:szCs w:val="24"/>
        </w:rPr>
        <w:t>incluir nieve o hielo en la ruta, lo que impacta directamente en los tiempos de operación.</w:t>
      </w:r>
    </w:p>
    <w:p w14:paraId="33F1E204" w14:textId="1F3F05B6" w:rsidR="00F07E1F" w:rsidRPr="00F07E1F" w:rsidRDefault="00F07E1F" w:rsidP="00F07E1F"/>
    <w:sectPr w:rsidR="00F07E1F" w:rsidRPr="00F07E1F" w:rsidSect="00F07E1F">
      <w:headerReference w:type="even" r:id="rId8"/>
      <w:headerReference w:type="default" r:id="rId9"/>
      <w:footerReference w:type="default" r:id="rId10"/>
      <w:headerReference w:type="first" r:id="rId11"/>
      <w:pgSz w:w="12240" w:h="15840"/>
      <w:pgMar w:top="1417" w:right="1701" w:bottom="1417"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91344" w14:textId="77777777" w:rsidR="006D290D" w:rsidRDefault="006D290D" w:rsidP="00BF4CFA">
      <w:pPr>
        <w:spacing w:after="0" w:line="240" w:lineRule="auto"/>
      </w:pPr>
      <w:r>
        <w:separator/>
      </w:r>
    </w:p>
  </w:endnote>
  <w:endnote w:type="continuationSeparator" w:id="0">
    <w:p w14:paraId="7FD7735E" w14:textId="77777777" w:rsidR="006D290D" w:rsidRDefault="006D290D" w:rsidP="00BF4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isha">
    <w:charset w:val="B1"/>
    <w:family w:val="swiss"/>
    <w:pitch w:val="variable"/>
    <w:sig w:usb0="80000807" w:usb1="40000042"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3CC1" w14:textId="0AE2C7FF" w:rsidR="00FF2A48" w:rsidRDefault="004E537F">
    <w:pPr>
      <w:pStyle w:val="Piedepgina"/>
    </w:pPr>
    <w:r w:rsidRPr="00FF2A48">
      <w:rPr>
        <w:noProof/>
      </w:rPr>
      <w:drawing>
        <wp:anchor distT="0" distB="0" distL="114300" distR="114300" simplePos="0" relativeHeight="251662336" behindDoc="1" locked="0" layoutInCell="1" allowOverlap="1" wp14:anchorId="309E5349" wp14:editId="0DA72E34">
          <wp:simplePos x="0" y="0"/>
          <wp:positionH relativeFrom="column">
            <wp:posOffset>-1073785</wp:posOffset>
          </wp:positionH>
          <wp:positionV relativeFrom="page">
            <wp:posOffset>8239760</wp:posOffset>
          </wp:positionV>
          <wp:extent cx="7755890" cy="1828800"/>
          <wp:effectExtent l="0" t="0" r="0" b="0"/>
          <wp:wrapTight wrapText="bothSides">
            <wp:wrapPolygon edited="0">
              <wp:start x="0" y="0"/>
              <wp:lineTo x="0" y="21375"/>
              <wp:lineTo x="21540" y="21375"/>
              <wp:lineTo x="21540" y="0"/>
              <wp:lineTo x="0" y="0"/>
            </wp:wrapPolygon>
          </wp:wrapTight>
          <wp:docPr id="2103288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13584" name=""/>
                  <pic:cNvPicPr/>
                </pic:nvPicPr>
                <pic:blipFill>
                  <a:blip r:embed="rId1">
                    <a:extLst>
                      <a:ext uri="{28A0092B-C50C-407E-A947-70E740481C1C}">
                        <a14:useLocalDpi xmlns:a14="http://schemas.microsoft.com/office/drawing/2010/main" val="0"/>
                      </a:ext>
                    </a:extLst>
                  </a:blip>
                  <a:stretch>
                    <a:fillRect/>
                  </a:stretch>
                </pic:blipFill>
                <pic:spPr>
                  <a:xfrm>
                    <a:off x="0" y="0"/>
                    <a:ext cx="7755890" cy="1828800"/>
                  </a:xfrm>
                  <a:prstGeom prst="rect">
                    <a:avLst/>
                  </a:prstGeom>
                </pic:spPr>
              </pic:pic>
            </a:graphicData>
          </a:graphic>
          <wp14:sizeRelH relativeFrom="page">
            <wp14:pctWidth>0</wp14:pctWidth>
          </wp14:sizeRelH>
          <wp14:sizeRelV relativeFrom="page">
            <wp14:pctHeight>0</wp14:pctHeight>
          </wp14:sizeRelV>
        </wp:anchor>
      </w:drawing>
    </w:r>
    <w:r w:rsidR="00F07E1F">
      <w:ptab w:relativeTo="margin" w:alignment="center" w:leader="none"/>
    </w:r>
    <w:r w:rsidR="00FF2A48">
      <w:ptab w:relativeTo="margin" w:alignment="lef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C6843" w14:textId="77777777" w:rsidR="006D290D" w:rsidRDefault="006D290D" w:rsidP="00BF4CFA">
      <w:pPr>
        <w:spacing w:after="0" w:line="240" w:lineRule="auto"/>
      </w:pPr>
      <w:r>
        <w:separator/>
      </w:r>
    </w:p>
  </w:footnote>
  <w:footnote w:type="continuationSeparator" w:id="0">
    <w:p w14:paraId="6EA7D2EA" w14:textId="77777777" w:rsidR="006D290D" w:rsidRDefault="006D290D" w:rsidP="00BF4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56E8" w14:textId="49565904" w:rsidR="00F07E1F" w:rsidRDefault="00000000">
    <w:pPr>
      <w:pStyle w:val="Encabezado"/>
    </w:pPr>
    <w:r>
      <w:rPr>
        <w:noProof/>
      </w:rPr>
      <w:pict w14:anchorId="10A1C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7" o:spid="_x0000_s1034" type="#_x0000_t75" style="position:absolute;margin-left:0;margin-top:0;width:347pt;height:297pt;z-index:-251650048;mso-position-horizontal:center;mso-position-horizontal-relative:margin;mso-position-vertical:center;mso-position-vertical-relative:margin" o:allowincell="f">
          <v:imagedata r:id="rId1" o:title="imagenes para psot ig  (5)"/>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ED89" w14:textId="307ADC92" w:rsidR="005B6D5D" w:rsidRDefault="005B6D5D" w:rsidP="00FF2A48">
    <w:pPr>
      <w:pStyle w:val="Encabezado"/>
    </w:pPr>
    <w:r w:rsidRPr="00F07E1F">
      <w:rPr>
        <w:noProof/>
      </w:rPr>
      <w:drawing>
        <wp:anchor distT="0" distB="0" distL="114300" distR="114300" simplePos="0" relativeHeight="251669504" behindDoc="1" locked="0" layoutInCell="1" allowOverlap="1" wp14:anchorId="49D3E2A3" wp14:editId="702C547D">
          <wp:simplePos x="0" y="0"/>
          <wp:positionH relativeFrom="page">
            <wp:posOffset>6350</wp:posOffset>
          </wp:positionH>
          <wp:positionV relativeFrom="page">
            <wp:posOffset>-12700</wp:posOffset>
          </wp:positionV>
          <wp:extent cx="2959426" cy="1352550"/>
          <wp:effectExtent l="0" t="0" r="0" b="0"/>
          <wp:wrapTight wrapText="bothSides">
            <wp:wrapPolygon edited="0">
              <wp:start x="0" y="0"/>
              <wp:lineTo x="0" y="21296"/>
              <wp:lineTo x="21415" y="21296"/>
              <wp:lineTo x="21415" y="0"/>
              <wp:lineTo x="0" y="0"/>
            </wp:wrapPolygon>
          </wp:wrapTight>
          <wp:docPr id="764421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srcRect r="52724"/>
                  <a:stretch>
                    <a:fillRect/>
                  </a:stretch>
                </pic:blipFill>
                <pic:spPr bwMode="auto">
                  <a:xfrm>
                    <a:off x="0" y="0"/>
                    <a:ext cx="2961981" cy="13537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E1F">
      <w:rPr>
        <w:noProof/>
      </w:rPr>
      <w:drawing>
        <wp:anchor distT="0" distB="0" distL="114300" distR="114300" simplePos="0" relativeHeight="251670528" behindDoc="0" locked="0" layoutInCell="1" allowOverlap="1" wp14:anchorId="3BDB7418" wp14:editId="176B4453">
          <wp:simplePos x="0" y="0"/>
          <wp:positionH relativeFrom="column">
            <wp:posOffset>4152265</wp:posOffset>
          </wp:positionH>
          <wp:positionV relativeFrom="paragraph">
            <wp:posOffset>-207645</wp:posOffset>
          </wp:positionV>
          <wp:extent cx="2444750" cy="895350"/>
          <wp:effectExtent l="0" t="0" r="0" b="0"/>
          <wp:wrapTopAndBottom/>
          <wp:docPr id="601964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extLst>
                      <a:ext uri="{28A0092B-C50C-407E-A947-70E740481C1C}">
                        <a14:useLocalDpi xmlns:a14="http://schemas.microsoft.com/office/drawing/2010/main" val="0"/>
                      </a:ext>
                    </a:extLst>
                  </a:blip>
                  <a:srcRect l="58541" t="8955" r="92" b="20896"/>
                  <a:stretch>
                    <a:fillRect/>
                  </a:stretch>
                </pic:blipFill>
                <pic:spPr bwMode="auto">
                  <a:xfrm>
                    <a:off x="0" y="0"/>
                    <a:ext cx="2444750" cy="895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1EFFF8" w14:textId="12EBFB1C" w:rsidR="00BF4CFA" w:rsidRPr="00FF2A48" w:rsidRDefault="00000000" w:rsidP="00FF2A48">
    <w:pPr>
      <w:pStyle w:val="Encabezado"/>
    </w:pPr>
    <w:r>
      <w:rPr>
        <w:noProof/>
      </w:rPr>
      <w:pict w14:anchorId="75C8D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8" o:spid="_x0000_s1035" type="#_x0000_t75" style="position:absolute;margin-left:0;margin-top:0;width:347pt;height:297pt;z-index:-251649024;mso-position-horizontal:center;mso-position-horizontal-relative:margin;mso-position-vertical:center;mso-position-vertical-relative:margin" o:allowincell="f">
          <v:imagedata r:id="rId2" o:title="imagenes para psot ig  (5)"/>
          <w10:wrap anchorx="margin" anchory="page"/>
        </v:shape>
      </w:pict>
    </w:r>
    <w:r w:rsidR="00F07E1F">
      <w:ptab w:relativeTo="margin" w:alignment="lef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1210" w14:textId="05A3FBFE" w:rsidR="00F07E1F" w:rsidRDefault="00000000">
    <w:pPr>
      <w:pStyle w:val="Encabezado"/>
    </w:pPr>
    <w:r>
      <w:rPr>
        <w:noProof/>
      </w:rPr>
      <w:pict w14:anchorId="7F06F7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6" o:spid="_x0000_s1033" type="#_x0000_t75" style="position:absolute;margin-left:0;margin-top:0;width:347pt;height:297pt;z-index:-251651072;mso-position-horizontal:center;mso-position-horizontal-relative:margin;mso-position-vertical:center;mso-position-vertical-relative:margin" o:allowincell="f">
          <v:imagedata r:id="rId1" o:title="imagenes para psot ig  (5)"/>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F3633"/>
    <w:multiLevelType w:val="hybridMultilevel"/>
    <w:tmpl w:val="FC18E970"/>
    <w:lvl w:ilvl="0" w:tplc="DA523498">
      <w:start w:val="360"/>
      <w:numFmt w:val="bullet"/>
      <w:lvlText w:val=""/>
      <w:lvlJc w:val="left"/>
      <w:pPr>
        <w:ind w:left="360" w:hanging="360"/>
      </w:pPr>
      <w:rPr>
        <w:rFonts w:ascii="Symbol" w:eastAsia="Calibri" w:hAnsi="Symbol" w:cs="Tahoma" w:hint="default"/>
        <w:b w:val="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0E7D7761"/>
    <w:multiLevelType w:val="hybridMultilevel"/>
    <w:tmpl w:val="4058E2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8AB6120"/>
    <w:multiLevelType w:val="hybridMultilevel"/>
    <w:tmpl w:val="62AE1DA6"/>
    <w:lvl w:ilvl="0" w:tplc="0A98DACC">
      <w:numFmt w:val="bullet"/>
      <w:lvlText w:val="-"/>
      <w:lvlJc w:val="left"/>
      <w:pPr>
        <w:ind w:left="360" w:hanging="360"/>
      </w:pPr>
      <w:rPr>
        <w:rFonts w:ascii="Verdana" w:eastAsia="Times New Roman" w:hAnsi="Verdana" w:cs="Tahoma"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59544036"/>
    <w:multiLevelType w:val="hybridMultilevel"/>
    <w:tmpl w:val="DC2E4B9C"/>
    <w:lvl w:ilvl="0" w:tplc="24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DA716B0"/>
    <w:multiLevelType w:val="hybridMultilevel"/>
    <w:tmpl w:val="3ED27DB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2114590070">
    <w:abstractNumId w:val="1"/>
  </w:num>
  <w:num w:numId="2" w16cid:durableId="484050433">
    <w:abstractNumId w:val="2"/>
  </w:num>
  <w:num w:numId="3" w16cid:durableId="1928146773">
    <w:abstractNumId w:val="0"/>
  </w:num>
  <w:num w:numId="4" w16cid:durableId="936057976">
    <w:abstractNumId w:val="3"/>
  </w:num>
  <w:num w:numId="5" w16cid:durableId="19804998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doNotUseMarginsForDrawingGridOrigin/>
  <w:drawingGridVerticalOrigin w:val="141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FA"/>
    <w:rsid w:val="00023AAB"/>
    <w:rsid w:val="0009322E"/>
    <w:rsid w:val="0012763A"/>
    <w:rsid w:val="00225DF8"/>
    <w:rsid w:val="004E537F"/>
    <w:rsid w:val="005B6D5D"/>
    <w:rsid w:val="006D290D"/>
    <w:rsid w:val="006E37A3"/>
    <w:rsid w:val="00791432"/>
    <w:rsid w:val="007C3E0D"/>
    <w:rsid w:val="00A279F5"/>
    <w:rsid w:val="00BF4CFA"/>
    <w:rsid w:val="00F07E1F"/>
    <w:rsid w:val="00FF2A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7B32"/>
  <w15:chartTrackingRefBased/>
  <w15:docId w15:val="{624E5E69-AE01-416A-B70E-B263B108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D5D"/>
    <w:pPr>
      <w:spacing w:line="259" w:lineRule="auto"/>
    </w:pPr>
    <w:rPr>
      <w:rFonts w:ascii="Calibri" w:eastAsia="Calibri" w:hAnsi="Calibri" w:cs="Times New Roman"/>
      <w:kern w:val="0"/>
      <w:sz w:val="22"/>
      <w:szCs w:val="22"/>
      <w14:ligatures w14:val="none"/>
    </w:rPr>
  </w:style>
  <w:style w:type="paragraph" w:styleId="Ttulo1">
    <w:name w:val="heading 1"/>
    <w:basedOn w:val="Normal"/>
    <w:next w:val="Normal"/>
    <w:link w:val="Ttulo1Car"/>
    <w:uiPriority w:val="9"/>
    <w:qFormat/>
    <w:rsid w:val="00BF4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C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C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C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C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C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C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C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4C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4C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4C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4C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4C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4C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4C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4C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4CFA"/>
    <w:rPr>
      <w:rFonts w:eastAsiaTheme="majorEastAsia" w:cstheme="majorBidi"/>
      <w:color w:val="272727" w:themeColor="text1" w:themeTint="D8"/>
    </w:rPr>
  </w:style>
  <w:style w:type="paragraph" w:styleId="Ttulo">
    <w:name w:val="Title"/>
    <w:basedOn w:val="Normal"/>
    <w:next w:val="Normal"/>
    <w:link w:val="TtuloCar"/>
    <w:uiPriority w:val="10"/>
    <w:qFormat/>
    <w:rsid w:val="00BF4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C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4C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C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4CFA"/>
    <w:pPr>
      <w:spacing w:before="160"/>
      <w:jc w:val="center"/>
    </w:pPr>
    <w:rPr>
      <w:i/>
      <w:iCs/>
      <w:color w:val="404040" w:themeColor="text1" w:themeTint="BF"/>
    </w:rPr>
  </w:style>
  <w:style w:type="character" w:customStyle="1" w:styleId="CitaCar">
    <w:name w:val="Cita Car"/>
    <w:basedOn w:val="Fuentedeprrafopredeter"/>
    <w:link w:val="Cita"/>
    <w:uiPriority w:val="29"/>
    <w:rsid w:val="00BF4CFA"/>
    <w:rPr>
      <w:i/>
      <w:iCs/>
      <w:color w:val="404040" w:themeColor="text1" w:themeTint="BF"/>
    </w:rPr>
  </w:style>
  <w:style w:type="paragraph" w:styleId="Prrafodelista">
    <w:name w:val="List Paragraph"/>
    <w:basedOn w:val="Normal"/>
    <w:uiPriority w:val="34"/>
    <w:qFormat/>
    <w:rsid w:val="00BF4CFA"/>
    <w:pPr>
      <w:ind w:left="720"/>
      <w:contextualSpacing/>
    </w:pPr>
  </w:style>
  <w:style w:type="character" w:styleId="nfasisintenso">
    <w:name w:val="Intense Emphasis"/>
    <w:basedOn w:val="Fuentedeprrafopredeter"/>
    <w:uiPriority w:val="21"/>
    <w:qFormat/>
    <w:rsid w:val="00BF4CFA"/>
    <w:rPr>
      <w:i/>
      <w:iCs/>
      <w:color w:val="0F4761" w:themeColor="accent1" w:themeShade="BF"/>
    </w:rPr>
  </w:style>
  <w:style w:type="paragraph" w:styleId="Citadestacada">
    <w:name w:val="Intense Quote"/>
    <w:basedOn w:val="Normal"/>
    <w:next w:val="Normal"/>
    <w:link w:val="CitadestacadaCar"/>
    <w:uiPriority w:val="30"/>
    <w:qFormat/>
    <w:rsid w:val="00BF4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CFA"/>
    <w:rPr>
      <w:i/>
      <w:iCs/>
      <w:color w:val="0F4761" w:themeColor="accent1" w:themeShade="BF"/>
    </w:rPr>
  </w:style>
  <w:style w:type="character" w:styleId="Referenciaintensa">
    <w:name w:val="Intense Reference"/>
    <w:basedOn w:val="Fuentedeprrafopredeter"/>
    <w:uiPriority w:val="32"/>
    <w:qFormat/>
    <w:rsid w:val="00BF4CFA"/>
    <w:rPr>
      <w:b/>
      <w:bCs/>
      <w:smallCaps/>
      <w:color w:val="0F4761" w:themeColor="accent1" w:themeShade="BF"/>
      <w:spacing w:val="5"/>
    </w:rPr>
  </w:style>
  <w:style w:type="paragraph" w:styleId="Encabezado">
    <w:name w:val="header"/>
    <w:basedOn w:val="Normal"/>
    <w:link w:val="EncabezadoCar"/>
    <w:uiPriority w:val="99"/>
    <w:unhideWhenUsed/>
    <w:rsid w:val="00BF4C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F4CFA"/>
  </w:style>
  <w:style w:type="paragraph" w:styleId="Piedepgina">
    <w:name w:val="footer"/>
    <w:basedOn w:val="Normal"/>
    <w:link w:val="PiedepginaCar"/>
    <w:uiPriority w:val="99"/>
    <w:unhideWhenUsed/>
    <w:rsid w:val="00BF4C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F4CFA"/>
  </w:style>
  <w:style w:type="paragraph" w:styleId="Sinespaciado">
    <w:name w:val="No Spacing"/>
    <w:uiPriority w:val="1"/>
    <w:qFormat/>
    <w:rsid w:val="005B6D5D"/>
    <w:pPr>
      <w:spacing w:after="0" w:line="240" w:lineRule="auto"/>
    </w:pPr>
    <w:rPr>
      <w:rFonts w:ascii="Calibri" w:eastAsia="Calibri" w:hAnsi="Calibri" w:cs="Times New Roman"/>
      <w:kern w:val="0"/>
      <w:sz w:val="22"/>
      <w:szCs w:val="22"/>
      <w:lang w:val="es-ES"/>
      <w14:ligatures w14:val="none"/>
    </w:rPr>
  </w:style>
  <w:style w:type="paragraph" w:styleId="NormalWeb">
    <w:name w:val="Normal (Web)"/>
    <w:rsid w:val="005B6D5D"/>
    <w:pPr>
      <w:spacing w:before="100" w:beforeAutospacing="1" w:after="100" w:afterAutospacing="1" w:line="240" w:lineRule="auto"/>
    </w:pPr>
    <w:rPr>
      <w:rFonts w:ascii="Times New Roman" w:eastAsia="SimSun" w:hAnsi="Times New Roman" w:cs="Times New Roman"/>
      <w:kern w:val="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37894-E7BE-4F93-89FF-44DE493A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969</Words>
  <Characters>5331</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 Herrera</dc:creator>
  <cp:keywords/>
  <dc:description/>
  <cp:lastModifiedBy>Salo Herrera</cp:lastModifiedBy>
  <cp:revision>2</cp:revision>
  <dcterms:created xsi:type="dcterms:W3CDTF">2026-08-06T15:49:00Z</dcterms:created>
  <dcterms:modified xsi:type="dcterms:W3CDTF">2026-08-06T15:49:00Z</dcterms:modified>
</cp:coreProperties>
</file>